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59FA" w14:textId="2EFCAD81" w:rsidR="005A49D4" w:rsidRPr="005A49D4" w:rsidRDefault="005A49D4" w:rsidP="005A49D4">
      <w:pPr>
        <w:tabs>
          <w:tab w:val="left" w:pos="720"/>
        </w:tabs>
        <w:jc w:val="both"/>
        <w:rPr>
          <w:rFonts w:ascii="Garamond" w:hAnsi="Garamond" w:cs="Arial"/>
          <w:sz w:val="28"/>
          <w:szCs w:val="28"/>
        </w:rPr>
      </w:pPr>
      <w:bookmarkStart w:id="0" w:name="_Hlk123560761"/>
      <w:bookmarkStart w:id="1" w:name="OLE_LINK1"/>
      <w:r w:rsidRPr="005A49D4">
        <w:rPr>
          <w:rFonts w:ascii="Garamond" w:hAnsi="Garamond" w:cs="Garamond,Bold"/>
          <w:color w:val="auto"/>
          <w:sz w:val="28"/>
          <w:szCs w:val="28"/>
        </w:rPr>
        <w:t xml:space="preserve">SISTEMA DINAMICO DI ACQUISIZIONE PER ARREDI SANITARI, ARREDI DA UFFICIO E ARREDI VARI </w:t>
      </w:r>
      <w:r w:rsidRPr="005A49D4">
        <w:rPr>
          <w:rFonts w:ascii="Garamond" w:hAnsi="Garamond" w:cs="Arial"/>
          <w:sz w:val="28"/>
          <w:szCs w:val="28"/>
        </w:rPr>
        <w:t>DA DESTINARE ALLE AZIENDE ED ENTI DEL SSR DELLA TOSCANA.</w:t>
      </w:r>
      <w:bookmarkEnd w:id="0"/>
    </w:p>
    <w:p w14:paraId="3E0EA9FB" w14:textId="77777777" w:rsidR="005A49D4" w:rsidRDefault="005A49D4" w:rsidP="005A49D4">
      <w:pPr>
        <w:tabs>
          <w:tab w:val="left" w:pos="720"/>
        </w:tabs>
        <w:jc w:val="both"/>
        <w:rPr>
          <w:rFonts w:ascii="Garamond" w:hAnsi="Garamond"/>
          <w:b/>
        </w:rPr>
      </w:pPr>
    </w:p>
    <w:bookmarkEnd w:id="1"/>
    <w:p w14:paraId="6238AA82" w14:textId="5C74AB07" w:rsidR="006D1594" w:rsidRDefault="005A49D4" w:rsidP="005A49D4">
      <w:pPr>
        <w:jc w:val="center"/>
        <w:rPr>
          <w:b/>
          <w:bCs/>
        </w:rPr>
      </w:pPr>
      <w:r w:rsidRPr="005A49D4">
        <w:rPr>
          <w:b/>
          <w:bCs/>
        </w:rPr>
        <w:t>CATEGORIE MERCEOLOGICHE DI INTERESSE</w:t>
      </w:r>
    </w:p>
    <w:p w14:paraId="02D218DE" w14:textId="77777777" w:rsidR="005A49D4" w:rsidRPr="005A49D4" w:rsidRDefault="005A49D4" w:rsidP="005A49D4">
      <w:pPr>
        <w:jc w:val="center"/>
        <w:rPr>
          <w:b/>
          <w:bCs/>
        </w:rPr>
      </w:pPr>
    </w:p>
    <w:p w14:paraId="4584070E" w14:textId="5295EB67" w:rsidR="005A49D4" w:rsidRPr="005A49D4" w:rsidRDefault="005A49D4" w:rsidP="005A49D4">
      <w:pPr>
        <w:jc w:val="both"/>
        <w:rPr>
          <w:rFonts w:ascii="Garamond" w:hAnsi="Garamond"/>
          <w:b/>
          <w:i/>
          <w:iCs/>
        </w:rPr>
      </w:pPr>
      <w:r w:rsidRPr="005A49D4">
        <w:rPr>
          <w:i/>
          <w:iCs/>
        </w:rPr>
        <w:t xml:space="preserve">L’operatore Economico deve indicare il simbolo “X” in corrispondenza delle posizioni relative alle categorie merceologiche di interesse. </w:t>
      </w:r>
    </w:p>
    <w:p w14:paraId="68F2B62B" w14:textId="5110B0A6" w:rsidR="005A49D4" w:rsidRDefault="005A49D4" w:rsidP="006D1594">
      <w:pPr>
        <w:rPr>
          <w:rFonts w:ascii="Garamond" w:hAnsi="Garamond"/>
          <w:b/>
        </w:rPr>
      </w:pPr>
    </w:p>
    <w:p w14:paraId="0855AC66" w14:textId="59C3723C" w:rsidR="005A49D4" w:rsidRDefault="005A49D4" w:rsidP="006D1594">
      <w:pPr>
        <w:rPr>
          <w:rFonts w:ascii="Garamond" w:hAnsi="Garamond"/>
          <w:b/>
        </w:rPr>
      </w:pPr>
    </w:p>
    <w:p w14:paraId="3A0255F1" w14:textId="77777777" w:rsidR="005A49D4" w:rsidRDefault="005A49D4" w:rsidP="006D1594">
      <w:pPr>
        <w:rPr>
          <w:rFonts w:ascii="Garamond" w:hAnsi="Garamond"/>
          <w:b/>
        </w:rPr>
      </w:pPr>
    </w:p>
    <w:p w14:paraId="32F21DE3" w14:textId="153C5426" w:rsidR="006D1594" w:rsidRPr="00250C7C" w:rsidRDefault="006D1594" w:rsidP="00250C7C">
      <w:pPr>
        <w:pStyle w:val="Paragrafoelenco"/>
        <w:numPr>
          <w:ilvl w:val="0"/>
          <w:numId w:val="4"/>
        </w:numPr>
        <w:rPr>
          <w:rFonts w:ascii="Garamond" w:hAnsi="Garamond"/>
          <w:b/>
        </w:rPr>
      </w:pPr>
      <w:r w:rsidRPr="00250C7C">
        <w:rPr>
          <w:rFonts w:ascii="Garamond" w:hAnsi="Garamond"/>
          <w:b/>
        </w:rPr>
        <w:t xml:space="preserve">ARREDI SANITARI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7"/>
        <w:gridCol w:w="419"/>
        <w:gridCol w:w="9620"/>
      </w:tblGrid>
      <w:tr w:rsidR="00E93A8C" w14:paraId="2693A853" w14:textId="77777777" w:rsidTr="00E93A8C">
        <w:tc>
          <w:tcPr>
            <w:tcW w:w="417" w:type="dxa"/>
          </w:tcPr>
          <w:p w14:paraId="051E3ACF" w14:textId="77777777" w:rsidR="00E93A8C" w:rsidRDefault="00E93A8C" w:rsidP="00250C7C">
            <w:pPr>
              <w:rPr>
                <w:rFonts w:ascii="Garamond" w:hAnsi="Garamond"/>
                <w:b/>
              </w:rPr>
            </w:pPr>
          </w:p>
        </w:tc>
        <w:tc>
          <w:tcPr>
            <w:tcW w:w="417" w:type="dxa"/>
          </w:tcPr>
          <w:p w14:paraId="4897638E" w14:textId="49C86DE6" w:rsidR="00E93A8C" w:rsidRDefault="00E93A8C" w:rsidP="00250C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</w:t>
            </w:r>
          </w:p>
        </w:tc>
        <w:tc>
          <w:tcPr>
            <w:tcW w:w="9622" w:type="dxa"/>
          </w:tcPr>
          <w:p w14:paraId="72D3132D" w14:textId="1CE6CFFD" w:rsidR="00E93A8C" w:rsidRDefault="00E93A8C" w:rsidP="00250C7C">
            <w:pPr>
              <w:rPr>
                <w:rFonts w:ascii="Garamond" w:hAnsi="Garamond"/>
                <w:b/>
              </w:rPr>
            </w:pPr>
            <w:r w:rsidRPr="005F50D9">
              <w:rPr>
                <w:rFonts w:ascii="Garamond" w:hAnsi="Garamond"/>
              </w:rPr>
              <w:t>arredi da degenza, arredi da ambulatorio, pareti tecniche, banconi, armadi per farmaci</w:t>
            </w:r>
          </w:p>
        </w:tc>
      </w:tr>
      <w:tr w:rsidR="00E93A8C" w14:paraId="44D8D414" w14:textId="77777777" w:rsidTr="00E93A8C">
        <w:tc>
          <w:tcPr>
            <w:tcW w:w="417" w:type="dxa"/>
          </w:tcPr>
          <w:p w14:paraId="14A3AC7A" w14:textId="77777777" w:rsidR="00E93A8C" w:rsidRDefault="00E93A8C" w:rsidP="00250C7C">
            <w:pPr>
              <w:rPr>
                <w:rFonts w:ascii="Garamond" w:hAnsi="Garamond"/>
                <w:b/>
              </w:rPr>
            </w:pPr>
          </w:p>
        </w:tc>
        <w:tc>
          <w:tcPr>
            <w:tcW w:w="417" w:type="dxa"/>
          </w:tcPr>
          <w:p w14:paraId="729CCD09" w14:textId="292CDF15" w:rsidR="00E93A8C" w:rsidRDefault="00E93A8C" w:rsidP="00250C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</w:t>
            </w:r>
          </w:p>
        </w:tc>
        <w:tc>
          <w:tcPr>
            <w:tcW w:w="9622" w:type="dxa"/>
          </w:tcPr>
          <w:p w14:paraId="0472D818" w14:textId="2D4FC177" w:rsidR="00E93A8C" w:rsidRDefault="00E93A8C" w:rsidP="00250C7C">
            <w:pPr>
              <w:rPr>
                <w:rFonts w:ascii="Garamond" w:hAnsi="Garamond"/>
                <w:b/>
              </w:rPr>
            </w:pPr>
            <w:r w:rsidRPr="005F50D9">
              <w:rPr>
                <w:rFonts w:ascii="Garamond" w:hAnsi="Garamond"/>
              </w:rPr>
              <w:t xml:space="preserve">letti ospedalieri oleodinamici  </w:t>
            </w:r>
          </w:p>
        </w:tc>
      </w:tr>
      <w:tr w:rsidR="00E93A8C" w14:paraId="4AC9B775" w14:textId="77777777" w:rsidTr="00E93A8C">
        <w:tc>
          <w:tcPr>
            <w:tcW w:w="417" w:type="dxa"/>
          </w:tcPr>
          <w:p w14:paraId="6F20C847" w14:textId="77777777" w:rsidR="00E93A8C" w:rsidRDefault="00E93A8C" w:rsidP="00250C7C">
            <w:pPr>
              <w:rPr>
                <w:rFonts w:ascii="Garamond" w:hAnsi="Garamond"/>
                <w:b/>
              </w:rPr>
            </w:pPr>
          </w:p>
        </w:tc>
        <w:tc>
          <w:tcPr>
            <w:tcW w:w="417" w:type="dxa"/>
          </w:tcPr>
          <w:p w14:paraId="50188B90" w14:textId="3976E9E4" w:rsidR="00E93A8C" w:rsidRDefault="00E93A8C" w:rsidP="00250C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</w:p>
        </w:tc>
        <w:tc>
          <w:tcPr>
            <w:tcW w:w="9622" w:type="dxa"/>
          </w:tcPr>
          <w:p w14:paraId="58AEF3BE" w14:textId="328731D5" w:rsidR="00E93A8C" w:rsidRPr="00250C7C" w:rsidRDefault="00E93A8C" w:rsidP="00250C7C">
            <w:pPr>
              <w:rPr>
                <w:rFonts w:ascii="Garamond" w:hAnsi="Garamond"/>
              </w:rPr>
            </w:pPr>
            <w:r w:rsidRPr="005F50D9">
              <w:rPr>
                <w:rFonts w:ascii="Garamond" w:hAnsi="Garamond"/>
              </w:rPr>
              <w:t xml:space="preserve">arredi e letti oleodinamici da RSA, arredi vari per strutture sanitarie </w:t>
            </w:r>
          </w:p>
        </w:tc>
      </w:tr>
      <w:tr w:rsidR="00E93A8C" w14:paraId="0DFCEEA6" w14:textId="77777777" w:rsidTr="00E93A8C">
        <w:tc>
          <w:tcPr>
            <w:tcW w:w="417" w:type="dxa"/>
          </w:tcPr>
          <w:p w14:paraId="1D5575F1" w14:textId="77777777" w:rsidR="00E93A8C" w:rsidRDefault="00E93A8C" w:rsidP="00250C7C">
            <w:pPr>
              <w:rPr>
                <w:rFonts w:ascii="Garamond" w:hAnsi="Garamond"/>
                <w:b/>
              </w:rPr>
            </w:pPr>
          </w:p>
        </w:tc>
        <w:tc>
          <w:tcPr>
            <w:tcW w:w="417" w:type="dxa"/>
          </w:tcPr>
          <w:p w14:paraId="1038A503" w14:textId="21F7B1B0" w:rsidR="00E93A8C" w:rsidRDefault="00E93A8C" w:rsidP="00250C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</w:t>
            </w:r>
          </w:p>
        </w:tc>
        <w:tc>
          <w:tcPr>
            <w:tcW w:w="9622" w:type="dxa"/>
          </w:tcPr>
          <w:p w14:paraId="681F25E0" w14:textId="078F9093" w:rsidR="00E93A8C" w:rsidRPr="00250C7C" w:rsidRDefault="00E93A8C" w:rsidP="00250C7C">
            <w:pPr>
              <w:rPr>
                <w:rFonts w:ascii="Garamond" w:hAnsi="Garamond"/>
              </w:rPr>
            </w:pPr>
            <w:r w:rsidRPr="005F50D9">
              <w:rPr>
                <w:rFonts w:ascii="Garamond" w:hAnsi="Garamond"/>
              </w:rPr>
              <w:t>arredi da laboratorio</w:t>
            </w:r>
            <w:r w:rsidRPr="005F50D9">
              <w:rPr>
                <w:rFonts w:ascii="Garamond" w:hAnsi="Garamond"/>
              </w:rPr>
              <w:tab/>
            </w:r>
          </w:p>
        </w:tc>
      </w:tr>
      <w:tr w:rsidR="00E93A8C" w14:paraId="38D282E8" w14:textId="77777777" w:rsidTr="00E93A8C">
        <w:tc>
          <w:tcPr>
            <w:tcW w:w="417" w:type="dxa"/>
          </w:tcPr>
          <w:p w14:paraId="2A20907A" w14:textId="77777777" w:rsidR="00E93A8C" w:rsidRDefault="00E93A8C" w:rsidP="00250C7C">
            <w:pPr>
              <w:rPr>
                <w:rFonts w:ascii="Garamond" w:hAnsi="Garamond"/>
                <w:b/>
              </w:rPr>
            </w:pPr>
          </w:p>
        </w:tc>
        <w:tc>
          <w:tcPr>
            <w:tcW w:w="417" w:type="dxa"/>
          </w:tcPr>
          <w:p w14:paraId="68D2928D" w14:textId="366868F5" w:rsidR="00E93A8C" w:rsidRDefault="00E93A8C" w:rsidP="00250C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</w:t>
            </w:r>
          </w:p>
        </w:tc>
        <w:tc>
          <w:tcPr>
            <w:tcW w:w="9622" w:type="dxa"/>
          </w:tcPr>
          <w:p w14:paraId="714D2D5F" w14:textId="29AA02DD" w:rsidR="00E93A8C" w:rsidRPr="00250C7C" w:rsidRDefault="00E93A8C" w:rsidP="00250C7C">
            <w:pPr>
              <w:rPr>
                <w:rFonts w:ascii="Garamond" w:hAnsi="Garamond"/>
              </w:rPr>
            </w:pPr>
            <w:r w:rsidRPr="005F50D9">
              <w:rPr>
                <w:rFonts w:ascii="Garamond" w:hAnsi="Garamond"/>
              </w:rPr>
              <w:t xml:space="preserve">attrezzature da ambulatorio, attrezzature da sala operatoria, pensili e armadi per padelle/pappagalli </w:t>
            </w:r>
          </w:p>
        </w:tc>
      </w:tr>
      <w:tr w:rsidR="00E93A8C" w14:paraId="37EE2DB0" w14:textId="77777777" w:rsidTr="00E93A8C">
        <w:tc>
          <w:tcPr>
            <w:tcW w:w="417" w:type="dxa"/>
          </w:tcPr>
          <w:p w14:paraId="20893501" w14:textId="77777777" w:rsidR="00E93A8C" w:rsidRDefault="00E93A8C" w:rsidP="00250C7C">
            <w:pPr>
              <w:rPr>
                <w:rFonts w:ascii="Garamond" w:hAnsi="Garamond"/>
                <w:b/>
              </w:rPr>
            </w:pPr>
          </w:p>
        </w:tc>
        <w:tc>
          <w:tcPr>
            <w:tcW w:w="417" w:type="dxa"/>
          </w:tcPr>
          <w:p w14:paraId="35437D6E" w14:textId="5E8F456F" w:rsidR="00E93A8C" w:rsidRDefault="00E93A8C" w:rsidP="00250C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</w:p>
        </w:tc>
        <w:tc>
          <w:tcPr>
            <w:tcW w:w="9622" w:type="dxa"/>
          </w:tcPr>
          <w:p w14:paraId="792FC038" w14:textId="7A3C993F" w:rsidR="00E93A8C" w:rsidRPr="00250C7C" w:rsidRDefault="00E93A8C" w:rsidP="00250C7C">
            <w:pPr>
              <w:rPr>
                <w:rFonts w:ascii="Garamond" w:hAnsi="Garamond"/>
              </w:rPr>
            </w:pPr>
            <w:r w:rsidRPr="005F50D9">
              <w:rPr>
                <w:rFonts w:ascii="Garamond" w:hAnsi="Garamond"/>
              </w:rPr>
              <w:t>poltrone sanitarie (poltrone prelievi, poltrone somministrazione farmaci, poltrone relax)</w:t>
            </w:r>
          </w:p>
        </w:tc>
      </w:tr>
      <w:tr w:rsidR="00E93A8C" w14:paraId="722F5491" w14:textId="77777777" w:rsidTr="00E93A8C">
        <w:tc>
          <w:tcPr>
            <w:tcW w:w="417" w:type="dxa"/>
          </w:tcPr>
          <w:p w14:paraId="39AFFE5D" w14:textId="77777777" w:rsidR="00E93A8C" w:rsidRDefault="00E93A8C" w:rsidP="00250C7C">
            <w:pPr>
              <w:rPr>
                <w:rFonts w:ascii="Garamond" w:hAnsi="Garamond"/>
                <w:b/>
              </w:rPr>
            </w:pPr>
          </w:p>
        </w:tc>
        <w:tc>
          <w:tcPr>
            <w:tcW w:w="417" w:type="dxa"/>
          </w:tcPr>
          <w:p w14:paraId="2A69F4F7" w14:textId="3967A9A3" w:rsidR="00E93A8C" w:rsidRDefault="00E93A8C" w:rsidP="00250C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</w:t>
            </w:r>
          </w:p>
        </w:tc>
        <w:tc>
          <w:tcPr>
            <w:tcW w:w="9622" w:type="dxa"/>
          </w:tcPr>
          <w:p w14:paraId="3DE76C37" w14:textId="01CFF23D" w:rsidR="00E93A8C" w:rsidRPr="00250C7C" w:rsidRDefault="00E93A8C" w:rsidP="00250C7C">
            <w:pPr>
              <w:rPr>
                <w:rFonts w:ascii="Garamond" w:hAnsi="Garamond"/>
              </w:rPr>
            </w:pPr>
            <w:r w:rsidRPr="005F50D9">
              <w:rPr>
                <w:rFonts w:ascii="Garamond" w:hAnsi="Garamond"/>
              </w:rPr>
              <w:t>barelle</w:t>
            </w:r>
          </w:p>
        </w:tc>
      </w:tr>
      <w:tr w:rsidR="00E93A8C" w14:paraId="7375637B" w14:textId="77777777" w:rsidTr="00E93A8C">
        <w:tc>
          <w:tcPr>
            <w:tcW w:w="417" w:type="dxa"/>
          </w:tcPr>
          <w:p w14:paraId="2A3375BF" w14:textId="77777777" w:rsidR="00E93A8C" w:rsidRDefault="00E93A8C" w:rsidP="00250C7C">
            <w:pPr>
              <w:rPr>
                <w:rFonts w:ascii="Garamond" w:hAnsi="Garamond"/>
                <w:b/>
              </w:rPr>
            </w:pPr>
          </w:p>
        </w:tc>
        <w:tc>
          <w:tcPr>
            <w:tcW w:w="417" w:type="dxa"/>
          </w:tcPr>
          <w:p w14:paraId="19A710BB" w14:textId="58E3A4C9" w:rsidR="00E93A8C" w:rsidRDefault="00E93A8C" w:rsidP="00250C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</w:t>
            </w:r>
          </w:p>
        </w:tc>
        <w:tc>
          <w:tcPr>
            <w:tcW w:w="9622" w:type="dxa"/>
          </w:tcPr>
          <w:p w14:paraId="3939A4D5" w14:textId="218CB473" w:rsidR="00E93A8C" w:rsidRPr="00250C7C" w:rsidRDefault="00E93A8C" w:rsidP="00250C7C">
            <w:pPr>
              <w:rPr>
                <w:rFonts w:ascii="Garamond" w:hAnsi="Garamond"/>
              </w:rPr>
            </w:pPr>
            <w:r w:rsidRPr="005F50D9">
              <w:rPr>
                <w:rFonts w:ascii="Garamond" w:hAnsi="Garamond"/>
              </w:rPr>
              <w:t xml:space="preserve">carrelli da reparto e di servizio </w:t>
            </w:r>
          </w:p>
        </w:tc>
      </w:tr>
      <w:tr w:rsidR="00E93A8C" w14:paraId="7AE1361F" w14:textId="77777777" w:rsidTr="00E93A8C">
        <w:tc>
          <w:tcPr>
            <w:tcW w:w="417" w:type="dxa"/>
          </w:tcPr>
          <w:p w14:paraId="08D677EC" w14:textId="77777777" w:rsidR="00E93A8C" w:rsidRDefault="00E93A8C" w:rsidP="00250C7C">
            <w:pPr>
              <w:rPr>
                <w:rFonts w:ascii="Garamond" w:hAnsi="Garamond"/>
                <w:b/>
              </w:rPr>
            </w:pPr>
          </w:p>
        </w:tc>
        <w:tc>
          <w:tcPr>
            <w:tcW w:w="417" w:type="dxa"/>
          </w:tcPr>
          <w:p w14:paraId="322D856B" w14:textId="3035934E" w:rsidR="00E93A8C" w:rsidRDefault="00E93A8C" w:rsidP="00250C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</w:t>
            </w:r>
          </w:p>
        </w:tc>
        <w:tc>
          <w:tcPr>
            <w:tcW w:w="9622" w:type="dxa"/>
          </w:tcPr>
          <w:p w14:paraId="176438BC" w14:textId="7188B064" w:rsidR="00E93A8C" w:rsidRPr="00250C7C" w:rsidRDefault="00E93A8C" w:rsidP="00250C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5F50D9">
              <w:rPr>
                <w:rFonts w:ascii="Garamond" w:hAnsi="Garamond"/>
              </w:rPr>
              <w:t>ucine da reparto, cucine per strutture sanitarie</w:t>
            </w:r>
          </w:p>
        </w:tc>
      </w:tr>
      <w:tr w:rsidR="00E93A8C" w14:paraId="7A9C3F5D" w14:textId="77777777" w:rsidTr="00E93A8C">
        <w:tc>
          <w:tcPr>
            <w:tcW w:w="417" w:type="dxa"/>
          </w:tcPr>
          <w:p w14:paraId="2E803795" w14:textId="77777777" w:rsidR="00E93A8C" w:rsidRDefault="00E93A8C" w:rsidP="00250C7C">
            <w:pPr>
              <w:rPr>
                <w:rFonts w:ascii="Garamond" w:hAnsi="Garamond"/>
                <w:b/>
              </w:rPr>
            </w:pPr>
          </w:p>
        </w:tc>
        <w:tc>
          <w:tcPr>
            <w:tcW w:w="417" w:type="dxa"/>
          </w:tcPr>
          <w:p w14:paraId="27C91E02" w14:textId="1260DA7A" w:rsidR="00E93A8C" w:rsidRDefault="00E93A8C" w:rsidP="00250C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</w:t>
            </w:r>
          </w:p>
        </w:tc>
        <w:tc>
          <w:tcPr>
            <w:tcW w:w="9622" w:type="dxa"/>
          </w:tcPr>
          <w:p w14:paraId="6990FF3A" w14:textId="23E3E557" w:rsidR="00E93A8C" w:rsidRPr="00250C7C" w:rsidRDefault="00E93A8C" w:rsidP="00250C7C">
            <w:pPr>
              <w:rPr>
                <w:rFonts w:ascii="Garamond" w:hAnsi="Garamond"/>
              </w:rPr>
            </w:pPr>
            <w:r w:rsidRPr="005F50D9">
              <w:rPr>
                <w:rFonts w:ascii="Garamond" w:hAnsi="Garamond"/>
              </w:rPr>
              <w:t>sistemi per privacy (tende a parete, tende a soffitto, separé)</w:t>
            </w:r>
          </w:p>
        </w:tc>
      </w:tr>
      <w:tr w:rsidR="00E93A8C" w14:paraId="5766C71E" w14:textId="77777777" w:rsidTr="00E93A8C">
        <w:tc>
          <w:tcPr>
            <w:tcW w:w="417" w:type="dxa"/>
          </w:tcPr>
          <w:p w14:paraId="61A31E25" w14:textId="77777777" w:rsidR="00E93A8C" w:rsidRDefault="00E93A8C" w:rsidP="00250C7C">
            <w:pPr>
              <w:rPr>
                <w:rFonts w:ascii="Garamond" w:hAnsi="Garamond"/>
                <w:b/>
              </w:rPr>
            </w:pPr>
          </w:p>
        </w:tc>
        <w:tc>
          <w:tcPr>
            <w:tcW w:w="417" w:type="dxa"/>
          </w:tcPr>
          <w:p w14:paraId="029B0845" w14:textId="28AA2435" w:rsidR="00E93A8C" w:rsidRDefault="00E93A8C" w:rsidP="00250C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</w:t>
            </w:r>
          </w:p>
        </w:tc>
        <w:tc>
          <w:tcPr>
            <w:tcW w:w="9622" w:type="dxa"/>
          </w:tcPr>
          <w:p w14:paraId="1098F7CA" w14:textId="78E1FB91" w:rsidR="00E93A8C" w:rsidRPr="00250C7C" w:rsidRDefault="00E93A8C" w:rsidP="00250C7C">
            <w:pPr>
              <w:rPr>
                <w:rFonts w:ascii="Garamond" w:hAnsi="Garamond"/>
              </w:rPr>
            </w:pPr>
            <w:r w:rsidRPr="005F50D9">
              <w:rPr>
                <w:rFonts w:ascii="Garamond" w:hAnsi="Garamond"/>
              </w:rPr>
              <w:t xml:space="preserve">sollevatori per movimentazione pazienti ospedalieri </w:t>
            </w:r>
          </w:p>
        </w:tc>
      </w:tr>
    </w:tbl>
    <w:p w14:paraId="1246CCD4" w14:textId="77777777" w:rsidR="00250C7C" w:rsidRPr="00250C7C" w:rsidRDefault="00250C7C" w:rsidP="00250C7C">
      <w:pPr>
        <w:ind w:left="360"/>
        <w:rPr>
          <w:rFonts w:ascii="Garamond" w:hAnsi="Garamond"/>
          <w:b/>
        </w:rPr>
      </w:pPr>
    </w:p>
    <w:p w14:paraId="68042387" w14:textId="77777777" w:rsidR="00250C7C" w:rsidRPr="00250C7C" w:rsidRDefault="00250C7C" w:rsidP="00250C7C">
      <w:pPr>
        <w:ind w:left="360"/>
        <w:rPr>
          <w:rFonts w:ascii="Garamond" w:hAnsi="Garamond"/>
          <w:b/>
        </w:rPr>
      </w:pPr>
    </w:p>
    <w:p w14:paraId="474A4055" w14:textId="77777777" w:rsidR="00250C7C" w:rsidRPr="00250C7C" w:rsidRDefault="00250C7C" w:rsidP="00250C7C">
      <w:pPr>
        <w:ind w:left="360"/>
        <w:rPr>
          <w:rFonts w:ascii="Garamond" w:hAnsi="Garamond"/>
          <w:b/>
        </w:rPr>
      </w:pPr>
    </w:p>
    <w:p w14:paraId="30F99A19" w14:textId="5D37F8A2" w:rsidR="006D1594" w:rsidRPr="00250C7C" w:rsidRDefault="006D1594" w:rsidP="00250C7C">
      <w:pPr>
        <w:pStyle w:val="Paragrafoelenco"/>
        <w:numPr>
          <w:ilvl w:val="0"/>
          <w:numId w:val="4"/>
        </w:numPr>
        <w:rPr>
          <w:rFonts w:ascii="Garamond" w:hAnsi="Garamond"/>
          <w:b/>
        </w:rPr>
      </w:pPr>
      <w:r w:rsidRPr="00250C7C">
        <w:rPr>
          <w:rFonts w:ascii="Garamond" w:hAnsi="Garamond"/>
          <w:b/>
        </w:rPr>
        <w:t xml:space="preserve">ARREDI DA UFFICIO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9624"/>
      </w:tblGrid>
      <w:tr w:rsidR="00E93A8C" w14:paraId="40B6D621" w14:textId="77777777" w:rsidTr="00E93A8C">
        <w:tc>
          <w:tcPr>
            <w:tcW w:w="416" w:type="dxa"/>
          </w:tcPr>
          <w:p w14:paraId="3A432D66" w14:textId="77777777" w:rsidR="00E93A8C" w:rsidRDefault="00E93A8C" w:rsidP="00E406E1">
            <w:pPr>
              <w:rPr>
                <w:rFonts w:ascii="Garamond" w:hAnsi="Garamond"/>
                <w:b/>
              </w:rPr>
            </w:pPr>
          </w:p>
        </w:tc>
        <w:tc>
          <w:tcPr>
            <w:tcW w:w="416" w:type="dxa"/>
          </w:tcPr>
          <w:p w14:paraId="29C171B3" w14:textId="0FAC2D3A" w:rsidR="00E93A8C" w:rsidRDefault="00E93A8C" w:rsidP="00E406E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</w:t>
            </w:r>
          </w:p>
        </w:tc>
        <w:tc>
          <w:tcPr>
            <w:tcW w:w="9624" w:type="dxa"/>
          </w:tcPr>
          <w:p w14:paraId="7D33A110" w14:textId="214098AE" w:rsidR="00E93A8C" w:rsidRPr="00250C7C" w:rsidRDefault="00E93A8C" w:rsidP="00E406E1">
            <w:pPr>
              <w:rPr>
                <w:rFonts w:ascii="Garamond" w:hAnsi="Garamond"/>
              </w:rPr>
            </w:pPr>
            <w:r w:rsidRPr="005F50D9">
              <w:rPr>
                <w:rFonts w:ascii="Garamond" w:hAnsi="Garamond"/>
              </w:rPr>
              <w:t>arredi da ufficio operativo/</w:t>
            </w:r>
            <w:proofErr w:type="spellStart"/>
            <w:r w:rsidRPr="005F50D9">
              <w:rPr>
                <w:rFonts w:ascii="Garamond" w:hAnsi="Garamond"/>
              </w:rPr>
              <w:t>semidirezionale</w:t>
            </w:r>
            <w:proofErr w:type="spellEnd"/>
            <w:r w:rsidRPr="005F50D9">
              <w:rPr>
                <w:rFonts w:ascii="Garamond" w:hAnsi="Garamond"/>
              </w:rPr>
              <w:t>/direzionale (scrivanie, cassettiere, armadi non metallici,</w:t>
            </w:r>
            <w:r>
              <w:rPr>
                <w:rFonts w:ascii="Garamond" w:hAnsi="Garamond"/>
              </w:rPr>
              <w:t xml:space="preserve"> </w:t>
            </w:r>
            <w:r w:rsidRPr="005F50D9">
              <w:rPr>
                <w:rFonts w:ascii="Garamond" w:hAnsi="Garamond"/>
              </w:rPr>
              <w:t>appendiabiti, pareti divisorie)</w:t>
            </w:r>
          </w:p>
        </w:tc>
      </w:tr>
      <w:tr w:rsidR="00E93A8C" w14:paraId="7E6751B1" w14:textId="77777777" w:rsidTr="00E93A8C">
        <w:tc>
          <w:tcPr>
            <w:tcW w:w="416" w:type="dxa"/>
          </w:tcPr>
          <w:p w14:paraId="092ECB9A" w14:textId="77777777" w:rsidR="00E93A8C" w:rsidRDefault="00E93A8C" w:rsidP="00E406E1">
            <w:pPr>
              <w:rPr>
                <w:rFonts w:ascii="Garamond" w:hAnsi="Garamond"/>
                <w:b/>
              </w:rPr>
            </w:pPr>
          </w:p>
        </w:tc>
        <w:tc>
          <w:tcPr>
            <w:tcW w:w="416" w:type="dxa"/>
          </w:tcPr>
          <w:p w14:paraId="41417872" w14:textId="5B4FD1A0" w:rsidR="00E93A8C" w:rsidRDefault="00E93A8C" w:rsidP="00E406E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</w:t>
            </w:r>
          </w:p>
        </w:tc>
        <w:tc>
          <w:tcPr>
            <w:tcW w:w="9624" w:type="dxa"/>
          </w:tcPr>
          <w:p w14:paraId="07B679B2" w14:textId="3C676D4C" w:rsidR="00E93A8C" w:rsidRPr="00250C7C" w:rsidRDefault="00E93A8C" w:rsidP="00E406E1">
            <w:pPr>
              <w:rPr>
                <w:rFonts w:ascii="Garamond" w:hAnsi="Garamond"/>
              </w:rPr>
            </w:pPr>
            <w:r w:rsidRPr="005F50D9">
              <w:rPr>
                <w:rFonts w:ascii="Garamond" w:hAnsi="Garamond"/>
              </w:rPr>
              <w:t xml:space="preserve">sedute (da lavoro, visitatore, su barra, in plastica, sgabelli) </w:t>
            </w:r>
          </w:p>
        </w:tc>
      </w:tr>
      <w:tr w:rsidR="00E93A8C" w14:paraId="4DAB9BFA" w14:textId="77777777" w:rsidTr="00E93A8C">
        <w:tc>
          <w:tcPr>
            <w:tcW w:w="416" w:type="dxa"/>
          </w:tcPr>
          <w:p w14:paraId="7F5C36B8" w14:textId="77777777" w:rsidR="00E93A8C" w:rsidRDefault="00E93A8C" w:rsidP="00E406E1">
            <w:pPr>
              <w:rPr>
                <w:rFonts w:ascii="Garamond" w:hAnsi="Garamond"/>
                <w:b/>
              </w:rPr>
            </w:pPr>
          </w:p>
        </w:tc>
        <w:tc>
          <w:tcPr>
            <w:tcW w:w="416" w:type="dxa"/>
          </w:tcPr>
          <w:p w14:paraId="5CB5DDB3" w14:textId="2029D2E0" w:rsidR="00E93A8C" w:rsidRDefault="00E93A8C" w:rsidP="00E406E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</w:p>
        </w:tc>
        <w:tc>
          <w:tcPr>
            <w:tcW w:w="9624" w:type="dxa"/>
          </w:tcPr>
          <w:p w14:paraId="4806F32B" w14:textId="138DA7B4" w:rsidR="00E93A8C" w:rsidRPr="00250C7C" w:rsidRDefault="00E93A8C" w:rsidP="00E406E1">
            <w:pPr>
              <w:rPr>
                <w:rFonts w:ascii="Garamond" w:hAnsi="Garamond"/>
              </w:rPr>
            </w:pPr>
            <w:r w:rsidRPr="005F50D9">
              <w:rPr>
                <w:rFonts w:ascii="Garamond" w:hAnsi="Garamond"/>
              </w:rPr>
              <w:t>arredi metallici (armadi metallici, armadietti spogliatoio, classificatori, scaffalature)</w:t>
            </w:r>
          </w:p>
        </w:tc>
      </w:tr>
    </w:tbl>
    <w:p w14:paraId="7FBF37DD" w14:textId="65CF119E" w:rsidR="00250C7C" w:rsidRDefault="00250C7C" w:rsidP="00250C7C">
      <w:pPr>
        <w:rPr>
          <w:rFonts w:ascii="Garamond" w:hAnsi="Garamond"/>
          <w:b/>
        </w:rPr>
      </w:pPr>
    </w:p>
    <w:p w14:paraId="53E3CFCF" w14:textId="799AE02F" w:rsidR="00250C7C" w:rsidRDefault="00250C7C" w:rsidP="00250C7C">
      <w:pPr>
        <w:rPr>
          <w:rFonts w:ascii="Garamond" w:hAnsi="Garamond"/>
          <w:b/>
        </w:rPr>
      </w:pPr>
    </w:p>
    <w:p w14:paraId="663EEC43" w14:textId="77777777" w:rsidR="00250C7C" w:rsidRPr="00250C7C" w:rsidRDefault="00250C7C" w:rsidP="00250C7C">
      <w:pPr>
        <w:rPr>
          <w:rFonts w:ascii="Garamond" w:hAnsi="Garamond"/>
          <w:b/>
        </w:rPr>
      </w:pPr>
    </w:p>
    <w:p w14:paraId="4163F5C9" w14:textId="77777777" w:rsidR="006D1594" w:rsidRPr="005F50D9" w:rsidRDefault="006D1594" w:rsidP="006D1594">
      <w:pPr>
        <w:rPr>
          <w:rFonts w:ascii="Garamond" w:hAnsi="Garamond"/>
        </w:rPr>
      </w:pPr>
    </w:p>
    <w:p w14:paraId="32D8F969" w14:textId="4412FCED" w:rsidR="006D1594" w:rsidRPr="00250C7C" w:rsidRDefault="006D1594" w:rsidP="00250C7C">
      <w:pPr>
        <w:pStyle w:val="Paragrafoelenco"/>
        <w:numPr>
          <w:ilvl w:val="0"/>
          <w:numId w:val="4"/>
        </w:numPr>
        <w:rPr>
          <w:rFonts w:ascii="Garamond" w:hAnsi="Garamond"/>
          <w:b/>
        </w:rPr>
      </w:pPr>
      <w:r w:rsidRPr="00250C7C">
        <w:rPr>
          <w:rFonts w:ascii="Garamond" w:hAnsi="Garamond"/>
          <w:b/>
        </w:rPr>
        <w:t xml:space="preserve">ARREDI VARI </w:t>
      </w:r>
    </w:p>
    <w:tbl>
      <w:tblPr>
        <w:tblStyle w:val="Grigliatabella"/>
        <w:tblW w:w="10589" w:type="dxa"/>
        <w:tblLook w:val="04A0" w:firstRow="1" w:lastRow="0" w:firstColumn="1" w:lastColumn="0" w:noHBand="0" w:noVBand="1"/>
      </w:tblPr>
      <w:tblGrid>
        <w:gridCol w:w="421"/>
        <w:gridCol w:w="387"/>
        <w:gridCol w:w="9781"/>
      </w:tblGrid>
      <w:tr w:rsidR="00E93A8C" w14:paraId="099AF899" w14:textId="77777777" w:rsidTr="00E93A8C">
        <w:tc>
          <w:tcPr>
            <w:tcW w:w="421" w:type="dxa"/>
          </w:tcPr>
          <w:p w14:paraId="7DB8A4EC" w14:textId="77777777" w:rsidR="00E93A8C" w:rsidRDefault="00E93A8C" w:rsidP="00E406E1">
            <w:pPr>
              <w:rPr>
                <w:rFonts w:ascii="Garamond" w:hAnsi="Garamond"/>
                <w:b/>
              </w:rPr>
            </w:pPr>
          </w:p>
        </w:tc>
        <w:tc>
          <w:tcPr>
            <w:tcW w:w="387" w:type="dxa"/>
          </w:tcPr>
          <w:p w14:paraId="3961F548" w14:textId="4ABFB711" w:rsidR="00E93A8C" w:rsidRPr="00E93A8C" w:rsidRDefault="00E93A8C" w:rsidP="00E406E1">
            <w:pPr>
              <w:rPr>
                <w:rFonts w:ascii="Garamond" w:hAnsi="Garamond"/>
                <w:b/>
                <w:bCs/>
              </w:rPr>
            </w:pPr>
            <w:r w:rsidRPr="00E93A8C">
              <w:rPr>
                <w:rFonts w:ascii="Garamond" w:hAnsi="Garamond"/>
                <w:b/>
                <w:bCs/>
              </w:rPr>
              <w:t>a</w:t>
            </w:r>
          </w:p>
        </w:tc>
        <w:tc>
          <w:tcPr>
            <w:tcW w:w="9781" w:type="dxa"/>
          </w:tcPr>
          <w:p w14:paraId="2F9BDDDB" w14:textId="44137450" w:rsidR="00E93A8C" w:rsidRPr="00250C7C" w:rsidRDefault="00E93A8C" w:rsidP="00E406E1">
            <w:pPr>
              <w:rPr>
                <w:rFonts w:ascii="Garamond" w:hAnsi="Garamond"/>
              </w:rPr>
            </w:pPr>
            <w:r w:rsidRPr="00876C67">
              <w:rPr>
                <w:rFonts w:ascii="Garamond" w:hAnsi="Garamond"/>
              </w:rPr>
              <w:t>arredi da locali spogliatoio (armadietti spogliatoio, panche, armadi portaoggetti, appendiabiti)</w:t>
            </w:r>
          </w:p>
        </w:tc>
      </w:tr>
      <w:tr w:rsidR="00E93A8C" w14:paraId="05E73CF3" w14:textId="77777777" w:rsidTr="00E93A8C">
        <w:tc>
          <w:tcPr>
            <w:tcW w:w="421" w:type="dxa"/>
          </w:tcPr>
          <w:p w14:paraId="193FB77D" w14:textId="77777777" w:rsidR="00E93A8C" w:rsidRDefault="00E93A8C" w:rsidP="00E406E1">
            <w:pPr>
              <w:rPr>
                <w:rFonts w:ascii="Garamond" w:hAnsi="Garamond"/>
                <w:b/>
              </w:rPr>
            </w:pPr>
          </w:p>
        </w:tc>
        <w:tc>
          <w:tcPr>
            <w:tcW w:w="387" w:type="dxa"/>
          </w:tcPr>
          <w:p w14:paraId="20B71173" w14:textId="37DEF073" w:rsidR="00E93A8C" w:rsidRPr="00E93A8C" w:rsidRDefault="00E93A8C" w:rsidP="00E406E1">
            <w:pPr>
              <w:rPr>
                <w:rFonts w:ascii="Garamond" w:hAnsi="Garamond"/>
                <w:b/>
                <w:bCs/>
              </w:rPr>
            </w:pPr>
            <w:r w:rsidRPr="00E93A8C">
              <w:rPr>
                <w:rFonts w:ascii="Garamond" w:hAnsi="Garamond"/>
                <w:b/>
                <w:bCs/>
              </w:rPr>
              <w:t>b</w:t>
            </w:r>
          </w:p>
        </w:tc>
        <w:tc>
          <w:tcPr>
            <w:tcW w:w="9781" w:type="dxa"/>
          </w:tcPr>
          <w:p w14:paraId="3C6EE8D6" w14:textId="7E0BAB49" w:rsidR="00E93A8C" w:rsidRPr="00250C7C" w:rsidRDefault="00E93A8C" w:rsidP="00E406E1">
            <w:pPr>
              <w:rPr>
                <w:rFonts w:ascii="Garamond" w:hAnsi="Garamond"/>
              </w:rPr>
            </w:pPr>
            <w:r w:rsidRPr="00876C67">
              <w:rPr>
                <w:rFonts w:ascii="Garamond" w:hAnsi="Garamond"/>
              </w:rPr>
              <w:t>tendaggi vari da interni, zanzariere, veneziane, servizi di tappezzeria</w:t>
            </w:r>
          </w:p>
        </w:tc>
      </w:tr>
      <w:tr w:rsidR="00E93A8C" w14:paraId="300FCEDB" w14:textId="77777777" w:rsidTr="00E93A8C">
        <w:tc>
          <w:tcPr>
            <w:tcW w:w="421" w:type="dxa"/>
          </w:tcPr>
          <w:p w14:paraId="1319FCA3" w14:textId="77777777" w:rsidR="00E93A8C" w:rsidRDefault="00E93A8C" w:rsidP="00E406E1">
            <w:pPr>
              <w:rPr>
                <w:rFonts w:ascii="Garamond" w:hAnsi="Garamond"/>
                <w:b/>
              </w:rPr>
            </w:pPr>
          </w:p>
        </w:tc>
        <w:tc>
          <w:tcPr>
            <w:tcW w:w="387" w:type="dxa"/>
          </w:tcPr>
          <w:p w14:paraId="6C8BBD5A" w14:textId="7EBB4D7B" w:rsidR="00E93A8C" w:rsidRPr="00E93A8C" w:rsidRDefault="00E93A8C" w:rsidP="00E406E1">
            <w:pPr>
              <w:rPr>
                <w:rFonts w:ascii="Garamond" w:hAnsi="Garamond"/>
                <w:b/>
                <w:bCs/>
              </w:rPr>
            </w:pPr>
            <w:r w:rsidRPr="00E93A8C">
              <w:rPr>
                <w:rFonts w:ascii="Garamond" w:hAnsi="Garamond"/>
                <w:b/>
                <w:bCs/>
              </w:rPr>
              <w:t>c</w:t>
            </w:r>
          </w:p>
        </w:tc>
        <w:tc>
          <w:tcPr>
            <w:tcW w:w="9781" w:type="dxa"/>
          </w:tcPr>
          <w:p w14:paraId="66FDC231" w14:textId="2A251B0E" w:rsidR="00E93A8C" w:rsidRPr="00250C7C" w:rsidRDefault="00E93A8C" w:rsidP="00E406E1">
            <w:pPr>
              <w:rPr>
                <w:rFonts w:ascii="Garamond" w:hAnsi="Garamond"/>
              </w:rPr>
            </w:pPr>
            <w:r w:rsidRPr="00876C67">
              <w:rPr>
                <w:rFonts w:ascii="Garamond" w:hAnsi="Garamond"/>
              </w:rPr>
              <w:t>sistemi motorizzati per trasporto letti/barelle</w:t>
            </w:r>
          </w:p>
        </w:tc>
      </w:tr>
      <w:tr w:rsidR="00E93A8C" w14:paraId="38DCA1D5" w14:textId="77777777" w:rsidTr="00E93A8C">
        <w:tc>
          <w:tcPr>
            <w:tcW w:w="421" w:type="dxa"/>
          </w:tcPr>
          <w:p w14:paraId="493EDF9F" w14:textId="77777777" w:rsidR="00E93A8C" w:rsidRDefault="00E93A8C" w:rsidP="00E406E1">
            <w:pPr>
              <w:rPr>
                <w:rFonts w:ascii="Garamond" w:hAnsi="Garamond"/>
                <w:b/>
              </w:rPr>
            </w:pPr>
          </w:p>
        </w:tc>
        <w:tc>
          <w:tcPr>
            <w:tcW w:w="387" w:type="dxa"/>
          </w:tcPr>
          <w:p w14:paraId="47C78DB3" w14:textId="7298627D" w:rsidR="00E93A8C" w:rsidRPr="00E93A8C" w:rsidRDefault="00E93A8C" w:rsidP="00250C7C">
            <w:pPr>
              <w:rPr>
                <w:rFonts w:ascii="Garamond" w:hAnsi="Garamond"/>
                <w:b/>
                <w:bCs/>
              </w:rPr>
            </w:pPr>
            <w:r w:rsidRPr="00E93A8C">
              <w:rPr>
                <w:rFonts w:ascii="Garamond" w:hAnsi="Garamond"/>
                <w:b/>
                <w:bCs/>
              </w:rPr>
              <w:t>d</w:t>
            </w:r>
          </w:p>
        </w:tc>
        <w:tc>
          <w:tcPr>
            <w:tcW w:w="9781" w:type="dxa"/>
          </w:tcPr>
          <w:p w14:paraId="0C15BC11" w14:textId="47EC1AA9" w:rsidR="00E93A8C" w:rsidRPr="00876C67" w:rsidRDefault="00E93A8C" w:rsidP="00250C7C">
            <w:pPr>
              <w:rPr>
                <w:rFonts w:ascii="Garamond" w:hAnsi="Garamond"/>
              </w:rPr>
            </w:pPr>
            <w:r w:rsidRPr="00876C67">
              <w:rPr>
                <w:rFonts w:ascii="Garamond" w:hAnsi="Garamond"/>
              </w:rPr>
              <w:t xml:space="preserve">armadi di sicurezza per prodotti vari </w:t>
            </w:r>
          </w:p>
        </w:tc>
      </w:tr>
      <w:tr w:rsidR="00E93A8C" w14:paraId="40D11E60" w14:textId="77777777" w:rsidTr="00E93A8C">
        <w:tc>
          <w:tcPr>
            <w:tcW w:w="421" w:type="dxa"/>
          </w:tcPr>
          <w:p w14:paraId="0449B75E" w14:textId="77777777" w:rsidR="00E93A8C" w:rsidRDefault="00E93A8C" w:rsidP="00E406E1">
            <w:pPr>
              <w:rPr>
                <w:rFonts w:ascii="Garamond" w:hAnsi="Garamond"/>
                <w:b/>
              </w:rPr>
            </w:pPr>
          </w:p>
        </w:tc>
        <w:tc>
          <w:tcPr>
            <w:tcW w:w="387" w:type="dxa"/>
          </w:tcPr>
          <w:p w14:paraId="3F871492" w14:textId="5B074A86" w:rsidR="00E93A8C" w:rsidRPr="00E93A8C" w:rsidRDefault="00E93A8C" w:rsidP="00250C7C">
            <w:pPr>
              <w:rPr>
                <w:rFonts w:ascii="Garamond" w:hAnsi="Garamond"/>
                <w:b/>
                <w:bCs/>
              </w:rPr>
            </w:pPr>
            <w:r w:rsidRPr="00E93A8C">
              <w:rPr>
                <w:rFonts w:ascii="Garamond" w:hAnsi="Garamond"/>
                <w:b/>
                <w:bCs/>
              </w:rPr>
              <w:t>e</w:t>
            </w:r>
          </w:p>
        </w:tc>
        <w:tc>
          <w:tcPr>
            <w:tcW w:w="9781" w:type="dxa"/>
          </w:tcPr>
          <w:p w14:paraId="1B0C4573" w14:textId="4D93F0BB" w:rsidR="00E93A8C" w:rsidRPr="00876C67" w:rsidRDefault="00E93A8C" w:rsidP="00250C7C">
            <w:pPr>
              <w:rPr>
                <w:rFonts w:ascii="Garamond" w:hAnsi="Garamond"/>
              </w:rPr>
            </w:pPr>
            <w:r w:rsidRPr="00876C67">
              <w:rPr>
                <w:rFonts w:ascii="Garamond" w:hAnsi="Garamond"/>
              </w:rPr>
              <w:t xml:space="preserve">arredi vari </w:t>
            </w:r>
          </w:p>
        </w:tc>
      </w:tr>
    </w:tbl>
    <w:p w14:paraId="53EE9687" w14:textId="77777777" w:rsidR="00250C7C" w:rsidRPr="00250C7C" w:rsidRDefault="00250C7C" w:rsidP="00250C7C">
      <w:pPr>
        <w:rPr>
          <w:rFonts w:ascii="Garamond" w:hAnsi="Garamond"/>
          <w:b/>
        </w:rPr>
      </w:pPr>
    </w:p>
    <w:p w14:paraId="67A4DCE3" w14:textId="77777777" w:rsidR="006D1594" w:rsidRDefault="006D1594" w:rsidP="00250C7C"/>
    <w:sectPr w:rsidR="006D1594" w:rsidSect="00250C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68E7"/>
    <w:multiLevelType w:val="hybridMultilevel"/>
    <w:tmpl w:val="891A29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65F8F"/>
    <w:multiLevelType w:val="hybridMultilevel"/>
    <w:tmpl w:val="6A0494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65CCD"/>
    <w:multiLevelType w:val="hybridMultilevel"/>
    <w:tmpl w:val="CCB869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A55C3"/>
    <w:multiLevelType w:val="hybridMultilevel"/>
    <w:tmpl w:val="C010DE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27448">
    <w:abstractNumId w:val="1"/>
  </w:num>
  <w:num w:numId="2" w16cid:durableId="1788812471">
    <w:abstractNumId w:val="0"/>
  </w:num>
  <w:num w:numId="3" w16cid:durableId="1614289290">
    <w:abstractNumId w:val="3"/>
  </w:num>
  <w:num w:numId="4" w16cid:durableId="1839081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94"/>
    <w:rsid w:val="00250C7C"/>
    <w:rsid w:val="005A49D4"/>
    <w:rsid w:val="006D1594"/>
    <w:rsid w:val="00E9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4686"/>
  <w15:chartTrackingRefBased/>
  <w15:docId w15:val="{7F41F891-0294-4E55-8D84-417A50BA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159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0C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250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Innocenti</dc:creator>
  <cp:keywords/>
  <dc:description/>
  <cp:lastModifiedBy>Grazia Innocenti</cp:lastModifiedBy>
  <cp:revision>4</cp:revision>
  <dcterms:created xsi:type="dcterms:W3CDTF">2023-03-16T15:59:00Z</dcterms:created>
  <dcterms:modified xsi:type="dcterms:W3CDTF">2023-03-16T16:36:00Z</dcterms:modified>
</cp:coreProperties>
</file>