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6" w:rsidRPr="00C43A84" w:rsidRDefault="00BE75A9" w:rsidP="00C43A84">
      <w:pPr>
        <w:pStyle w:val="NormaleWeb"/>
        <w:spacing w:after="0"/>
        <w:jc w:val="both"/>
        <w:rPr>
          <w:sz w:val="22"/>
          <w:szCs w:val="22"/>
        </w:rPr>
      </w:pPr>
      <w:r>
        <w:rPr>
          <w:sz w:val="22"/>
          <w:szCs w:val="22"/>
        </w:rPr>
        <w:t>Modello</w:t>
      </w:r>
      <w:r w:rsidR="00C43A84">
        <w:rPr>
          <w:sz w:val="22"/>
          <w:szCs w:val="22"/>
        </w:rPr>
        <w:t xml:space="preserve"> A</w:t>
      </w:r>
    </w:p>
    <w:p w:rsidR="00DF0B76" w:rsidRPr="00C43A84" w:rsidRDefault="00C43A84" w:rsidP="00C43A84">
      <w:pPr>
        <w:pStyle w:val="NormaleWeb"/>
        <w:spacing w:after="0"/>
        <w:jc w:val="right"/>
        <w:rPr>
          <w:sz w:val="22"/>
          <w:szCs w:val="22"/>
        </w:rPr>
      </w:pPr>
      <w:r>
        <w:rPr>
          <w:color w:val="000000"/>
          <w:sz w:val="22"/>
          <w:szCs w:val="22"/>
        </w:rPr>
        <w:t>All’Unione di Comuni Montani Appennino Pistoiese</w:t>
      </w:r>
    </w:p>
    <w:p w:rsidR="00DF0B76" w:rsidRPr="00C43A84" w:rsidRDefault="00C43A84" w:rsidP="00C43A84">
      <w:pPr>
        <w:pStyle w:val="NormaleWeb"/>
        <w:spacing w:before="0" w:beforeAutospacing="0" w:after="0"/>
        <w:jc w:val="right"/>
        <w:rPr>
          <w:sz w:val="22"/>
          <w:szCs w:val="22"/>
        </w:rPr>
      </w:pPr>
      <w:r>
        <w:rPr>
          <w:color w:val="000000"/>
          <w:sz w:val="22"/>
          <w:szCs w:val="22"/>
        </w:rPr>
        <w:t>Centrale Unica di Committenza (CUC)</w:t>
      </w:r>
    </w:p>
    <w:p w:rsidR="00DF0B76" w:rsidRPr="00C43A84" w:rsidRDefault="00DF0B76" w:rsidP="00C43A84">
      <w:pPr>
        <w:pStyle w:val="NormaleWeb"/>
        <w:spacing w:after="0"/>
        <w:jc w:val="both"/>
        <w:rPr>
          <w:sz w:val="22"/>
          <w:szCs w:val="22"/>
        </w:rPr>
      </w:pPr>
    </w:p>
    <w:p w:rsidR="004C63E8" w:rsidRDefault="007E7EA0" w:rsidP="00C43A84">
      <w:pPr>
        <w:autoSpaceDE w:val="0"/>
        <w:autoSpaceDN w:val="0"/>
        <w:adjustRightInd w:val="0"/>
        <w:spacing w:before="0" w:beforeAutospacing="0"/>
        <w:rPr>
          <w:rFonts w:ascii="Times New Roman" w:hAnsi="Times New Roman" w:cs="Times New Roman"/>
          <w:b/>
          <w:bCs/>
        </w:rPr>
      </w:pPr>
      <w:r>
        <w:rPr>
          <w:rFonts w:ascii="Times New Roman" w:hAnsi="Times New Roman" w:cs="Times New Roman"/>
          <w:b/>
          <w:bCs/>
        </w:rPr>
        <w:t xml:space="preserve">Oggetto: </w:t>
      </w:r>
      <w:r w:rsidR="00DF0B76" w:rsidRPr="00C43A84">
        <w:rPr>
          <w:rFonts w:ascii="Times New Roman" w:hAnsi="Times New Roman" w:cs="Times New Roman"/>
          <w:b/>
          <w:bCs/>
        </w:rPr>
        <w:t xml:space="preserve">SERVIZI TECNICI </w:t>
      </w:r>
      <w:proofErr w:type="spellStart"/>
      <w:r w:rsidR="00DF0B76" w:rsidRPr="00C43A84">
        <w:rPr>
          <w:rFonts w:ascii="Times New Roman" w:hAnsi="Times New Roman" w:cs="Times New Roman"/>
          <w:b/>
          <w:bCs/>
        </w:rPr>
        <w:t>DI</w:t>
      </w:r>
      <w:proofErr w:type="spellEnd"/>
      <w:r w:rsidR="00DF0B76" w:rsidRPr="00C43A84">
        <w:rPr>
          <w:rFonts w:ascii="Times New Roman" w:hAnsi="Times New Roman" w:cs="Times New Roman"/>
          <w:b/>
          <w:bCs/>
        </w:rPr>
        <w:t xml:space="preserve"> INGEGNERIA E ARCHITETTURA PER PROGETTAZIONE </w:t>
      </w:r>
      <w:proofErr w:type="spellStart"/>
      <w:r w:rsidR="00DF0B76" w:rsidRPr="00C43A84">
        <w:rPr>
          <w:rFonts w:ascii="Times New Roman" w:hAnsi="Times New Roman" w:cs="Times New Roman"/>
          <w:b/>
          <w:bCs/>
        </w:rPr>
        <w:t>DI</w:t>
      </w:r>
      <w:proofErr w:type="spellEnd"/>
      <w:r w:rsidR="00DF0B76" w:rsidRPr="00C43A84">
        <w:rPr>
          <w:rFonts w:ascii="Times New Roman" w:hAnsi="Times New Roman" w:cs="Times New Roman"/>
          <w:b/>
          <w:bCs/>
        </w:rPr>
        <w:t xml:space="preserve"> FATTIBILITA’ TECNICO-ECONOMICA, DEFINITIVA ED ESECUTIVA, DIREZIONE LAVORI E COORDINAMENTO DELLA SICUREZZA PER OPERE </w:t>
      </w:r>
      <w:proofErr w:type="spellStart"/>
      <w:r w:rsidR="00DF0B76" w:rsidRPr="00C43A84">
        <w:rPr>
          <w:rFonts w:ascii="Times New Roman" w:hAnsi="Times New Roman" w:cs="Times New Roman"/>
          <w:b/>
          <w:bCs/>
        </w:rPr>
        <w:t>DI</w:t>
      </w:r>
      <w:proofErr w:type="spellEnd"/>
      <w:r w:rsidR="00DF0B76" w:rsidRPr="00C43A84">
        <w:rPr>
          <w:rFonts w:ascii="Times New Roman" w:hAnsi="Times New Roman" w:cs="Times New Roman"/>
          <w:b/>
          <w:bCs/>
        </w:rPr>
        <w:t xml:space="preserve"> CONSOLIDAMENTO ED EFFICIENTAMENTO ENERGETI</w:t>
      </w:r>
      <w:r w:rsidR="004C63E8">
        <w:rPr>
          <w:rFonts w:ascii="Times New Roman" w:hAnsi="Times New Roman" w:cs="Times New Roman"/>
          <w:b/>
          <w:bCs/>
        </w:rPr>
        <w:t xml:space="preserve">CO </w:t>
      </w:r>
      <w:proofErr w:type="spellStart"/>
      <w:r w:rsidR="004C63E8">
        <w:rPr>
          <w:rFonts w:ascii="Times New Roman" w:hAnsi="Times New Roman" w:cs="Times New Roman"/>
          <w:b/>
          <w:bCs/>
        </w:rPr>
        <w:t>DI</w:t>
      </w:r>
      <w:proofErr w:type="spellEnd"/>
      <w:r w:rsidR="004C63E8">
        <w:rPr>
          <w:rFonts w:ascii="Times New Roman" w:hAnsi="Times New Roman" w:cs="Times New Roman"/>
          <w:b/>
          <w:bCs/>
        </w:rPr>
        <w:t xml:space="preserve"> EDIFICIO SEDE DELLA SCUOLA DELL’INFANZIA E  PRIMARIA  “ANNA FRANK” </w:t>
      </w:r>
      <w:proofErr w:type="spellStart"/>
      <w:r w:rsidR="004C63E8">
        <w:rPr>
          <w:rFonts w:ascii="Times New Roman" w:hAnsi="Times New Roman" w:cs="Times New Roman"/>
          <w:b/>
          <w:bCs/>
        </w:rPr>
        <w:t>DI</w:t>
      </w:r>
      <w:proofErr w:type="spellEnd"/>
      <w:r w:rsidR="004C63E8">
        <w:rPr>
          <w:rFonts w:ascii="Times New Roman" w:hAnsi="Times New Roman" w:cs="Times New Roman"/>
          <w:b/>
          <w:bCs/>
        </w:rPr>
        <w:t xml:space="preserve"> MARESCA.</w:t>
      </w:r>
    </w:p>
    <w:p w:rsidR="00DF0B76" w:rsidRPr="004C63E8" w:rsidRDefault="00DF0B76" w:rsidP="004C63E8">
      <w:pPr>
        <w:autoSpaceDE w:val="0"/>
        <w:autoSpaceDN w:val="0"/>
        <w:adjustRightInd w:val="0"/>
        <w:spacing w:before="0" w:beforeAutospacing="0"/>
        <w:rPr>
          <w:rFonts w:ascii="Times New Roman" w:hAnsi="Times New Roman" w:cs="Times New Roman"/>
          <w:b/>
          <w:bCs/>
        </w:rPr>
      </w:pPr>
      <w:r w:rsidRPr="00C43A84">
        <w:rPr>
          <w:rFonts w:ascii="Times New Roman" w:hAnsi="Times New Roman" w:cs="Times New Roman"/>
          <w:b/>
          <w:bCs/>
        </w:rPr>
        <w:t>CUP: H19H18000380005</w:t>
      </w:r>
      <w:r w:rsidR="007E7EA0">
        <w:rPr>
          <w:rFonts w:ascii="Times New Roman" w:hAnsi="Times New Roman" w:cs="Times New Roman"/>
          <w:b/>
          <w:bCs/>
        </w:rPr>
        <w:t xml:space="preserve"> – MANIFESTAZIONE </w:t>
      </w:r>
      <w:proofErr w:type="spellStart"/>
      <w:r w:rsidR="007E7EA0">
        <w:rPr>
          <w:rFonts w:ascii="Times New Roman" w:hAnsi="Times New Roman" w:cs="Times New Roman"/>
          <w:b/>
          <w:bCs/>
        </w:rPr>
        <w:t>DI</w:t>
      </w:r>
      <w:proofErr w:type="spellEnd"/>
      <w:r w:rsidR="007E7EA0">
        <w:rPr>
          <w:rFonts w:ascii="Times New Roman" w:hAnsi="Times New Roman" w:cs="Times New Roman"/>
          <w:b/>
          <w:bCs/>
        </w:rPr>
        <w:t xml:space="preserve"> INTERESSE </w:t>
      </w:r>
    </w:p>
    <w:p w:rsidR="00DF0B76" w:rsidRPr="00C43A84" w:rsidRDefault="00DF0B76" w:rsidP="00C43A84">
      <w:pPr>
        <w:pStyle w:val="NormaleWeb"/>
        <w:spacing w:after="0"/>
        <w:jc w:val="center"/>
        <w:rPr>
          <w:sz w:val="22"/>
          <w:szCs w:val="22"/>
        </w:rPr>
      </w:pPr>
      <w:r w:rsidRPr="00C43A84">
        <w:rPr>
          <w:b/>
          <w:bCs/>
          <w:color w:val="000000"/>
          <w:sz w:val="22"/>
          <w:szCs w:val="22"/>
        </w:rPr>
        <w:t>DOMANDA E DICHIARAZIONE</w:t>
      </w:r>
    </w:p>
    <w:p w:rsidR="00DF0B76" w:rsidRPr="00C43A84" w:rsidRDefault="004C63E8" w:rsidP="00C43A84">
      <w:pPr>
        <w:pStyle w:val="NormaleWeb"/>
        <w:spacing w:after="0"/>
        <w:jc w:val="both"/>
        <w:rPr>
          <w:sz w:val="22"/>
          <w:szCs w:val="22"/>
        </w:rPr>
      </w:pPr>
      <w:r>
        <w:rPr>
          <w:color w:val="000000"/>
          <w:sz w:val="22"/>
          <w:szCs w:val="22"/>
        </w:rPr>
        <w:t>Il/La</w:t>
      </w:r>
      <w:r w:rsidR="00DF0B76" w:rsidRPr="00C43A84">
        <w:rPr>
          <w:color w:val="000000"/>
          <w:sz w:val="22"/>
          <w:szCs w:val="22"/>
        </w:rPr>
        <w:t xml:space="preserve"> sottoscritto/a </w:t>
      </w:r>
      <w:r w:rsidR="00DF0B76" w:rsidRPr="00C43A84">
        <w:rPr>
          <w:i/>
          <w:iCs/>
          <w:color w:val="000000"/>
          <w:sz w:val="22"/>
          <w:szCs w:val="22"/>
        </w:rPr>
        <w:t xml:space="preserve">(cognome e nome) </w:t>
      </w:r>
      <w:r>
        <w:rPr>
          <w:color w:val="000000"/>
          <w:sz w:val="22"/>
          <w:szCs w:val="22"/>
        </w:rPr>
        <w:t>___________________________</w:t>
      </w:r>
      <w:r w:rsidR="00DF0B76" w:rsidRPr="00C43A84">
        <w:rPr>
          <w:color w:val="000000"/>
          <w:sz w:val="22"/>
          <w:szCs w:val="22"/>
        </w:rPr>
        <w:t>_________________</w:t>
      </w:r>
      <w:r w:rsidR="00C43A84" w:rsidRPr="00C43A84">
        <w:rPr>
          <w:color w:val="000000"/>
          <w:sz w:val="22"/>
          <w:szCs w:val="22"/>
        </w:rPr>
        <w:t>__</w:t>
      </w:r>
      <w:r w:rsidR="00C43A84">
        <w:rPr>
          <w:color w:val="000000"/>
          <w:sz w:val="22"/>
          <w:szCs w:val="22"/>
        </w:rPr>
        <w:t>________</w:t>
      </w:r>
    </w:p>
    <w:p w:rsidR="00DF0B76" w:rsidRPr="00C43A84" w:rsidRDefault="00DF0B76" w:rsidP="00C43A84">
      <w:pPr>
        <w:pStyle w:val="NormaleWeb"/>
        <w:spacing w:after="0"/>
        <w:jc w:val="both"/>
        <w:rPr>
          <w:sz w:val="22"/>
          <w:szCs w:val="22"/>
        </w:rPr>
      </w:pPr>
      <w:r w:rsidRPr="00C43A84">
        <w:rPr>
          <w:color w:val="000000"/>
          <w:sz w:val="22"/>
          <w:szCs w:val="22"/>
        </w:rPr>
        <w:t>nato/a a _______________________________</w:t>
      </w:r>
      <w:r w:rsidR="00C43A84">
        <w:rPr>
          <w:color w:val="000000"/>
          <w:sz w:val="22"/>
          <w:szCs w:val="22"/>
        </w:rPr>
        <w:t>_____</w:t>
      </w:r>
      <w:r w:rsidRPr="00C43A84">
        <w:rPr>
          <w:color w:val="000000"/>
          <w:sz w:val="22"/>
          <w:szCs w:val="22"/>
        </w:rPr>
        <w:t>________ il ___________________________</w:t>
      </w:r>
      <w:r w:rsidR="00C43A84" w:rsidRPr="00C43A84">
        <w:rPr>
          <w:color w:val="000000"/>
          <w:sz w:val="22"/>
          <w:szCs w:val="22"/>
        </w:rPr>
        <w:t>_</w:t>
      </w:r>
      <w:r w:rsidR="00C43A84">
        <w:rPr>
          <w:color w:val="000000"/>
          <w:sz w:val="22"/>
          <w:szCs w:val="22"/>
        </w:rPr>
        <w:t>____</w:t>
      </w:r>
    </w:p>
    <w:p w:rsidR="00DF0B76" w:rsidRPr="00C43A84" w:rsidRDefault="00DF0B76" w:rsidP="00C43A84">
      <w:pPr>
        <w:pStyle w:val="NormaleWeb"/>
        <w:spacing w:after="0"/>
        <w:jc w:val="both"/>
        <w:rPr>
          <w:sz w:val="22"/>
          <w:szCs w:val="22"/>
        </w:rPr>
      </w:pPr>
      <w:r w:rsidRPr="00C43A84">
        <w:rPr>
          <w:color w:val="000000"/>
          <w:sz w:val="22"/>
          <w:szCs w:val="22"/>
        </w:rPr>
        <w:t>residente a ________________</w:t>
      </w:r>
      <w:r w:rsidR="00C43A84">
        <w:rPr>
          <w:color w:val="000000"/>
          <w:sz w:val="22"/>
          <w:szCs w:val="22"/>
        </w:rPr>
        <w:t>_____</w:t>
      </w:r>
      <w:r w:rsidRPr="00C43A84">
        <w:rPr>
          <w:color w:val="000000"/>
          <w:sz w:val="22"/>
          <w:szCs w:val="22"/>
        </w:rPr>
        <w:t>_______ via/piazza ______</w:t>
      </w:r>
      <w:r w:rsidR="00C43A84" w:rsidRPr="00C43A84">
        <w:rPr>
          <w:color w:val="000000"/>
          <w:sz w:val="22"/>
          <w:szCs w:val="22"/>
        </w:rPr>
        <w:t>_</w:t>
      </w:r>
      <w:r w:rsidRPr="00C43A84">
        <w:rPr>
          <w:color w:val="000000"/>
          <w:sz w:val="22"/>
          <w:szCs w:val="22"/>
        </w:rPr>
        <w:t>___</w:t>
      </w:r>
      <w:r w:rsidR="00C43A84">
        <w:rPr>
          <w:color w:val="000000"/>
          <w:sz w:val="22"/>
          <w:szCs w:val="22"/>
        </w:rPr>
        <w:t>____</w:t>
      </w:r>
      <w:r w:rsidRPr="00C43A84">
        <w:rPr>
          <w:color w:val="000000"/>
          <w:sz w:val="22"/>
          <w:szCs w:val="22"/>
        </w:rPr>
        <w:t>__________________ n. ____</w:t>
      </w:r>
    </w:p>
    <w:p w:rsidR="00DF0B76" w:rsidRPr="00C43A84" w:rsidRDefault="00DF0B76" w:rsidP="00C43A84">
      <w:pPr>
        <w:pStyle w:val="NormaleWeb"/>
        <w:spacing w:after="0"/>
        <w:jc w:val="both"/>
        <w:rPr>
          <w:sz w:val="22"/>
          <w:szCs w:val="22"/>
        </w:rPr>
      </w:pPr>
      <w:r w:rsidRPr="00C43A84">
        <w:rPr>
          <w:color w:val="000000"/>
          <w:sz w:val="22"/>
          <w:szCs w:val="22"/>
        </w:rPr>
        <w:t>provincia ___________</w:t>
      </w:r>
      <w:r w:rsidR="00C43A84">
        <w:rPr>
          <w:color w:val="000000"/>
          <w:sz w:val="22"/>
          <w:szCs w:val="22"/>
        </w:rPr>
        <w:t>__</w:t>
      </w:r>
      <w:r w:rsidRPr="00C43A84">
        <w:rPr>
          <w:color w:val="000000"/>
          <w:sz w:val="22"/>
          <w:szCs w:val="22"/>
        </w:rPr>
        <w:t>___ CAP _____________ Codice Fiscale _________</w:t>
      </w:r>
      <w:r w:rsidR="00C43A84">
        <w:rPr>
          <w:color w:val="000000"/>
          <w:sz w:val="22"/>
          <w:szCs w:val="22"/>
        </w:rPr>
        <w:t>_______</w:t>
      </w:r>
      <w:r w:rsidRPr="00C43A84">
        <w:rPr>
          <w:color w:val="000000"/>
          <w:sz w:val="22"/>
          <w:szCs w:val="22"/>
        </w:rPr>
        <w:t>______________</w:t>
      </w:r>
    </w:p>
    <w:p w:rsidR="00DF0B76" w:rsidRPr="00C43A84" w:rsidRDefault="00DF0B76" w:rsidP="00C43A84">
      <w:pPr>
        <w:pStyle w:val="NormaleWeb"/>
        <w:spacing w:after="0"/>
        <w:jc w:val="both"/>
        <w:rPr>
          <w:sz w:val="22"/>
          <w:szCs w:val="22"/>
        </w:rPr>
      </w:pPr>
      <w:r w:rsidRPr="00C43A84">
        <w:rPr>
          <w:color w:val="000000"/>
          <w:sz w:val="22"/>
          <w:szCs w:val="22"/>
        </w:rPr>
        <w:t xml:space="preserve">in qualità di legale rappresentante dell’operatore economico denominato </w:t>
      </w:r>
      <w:r w:rsidRPr="00C43A84">
        <w:rPr>
          <w:i/>
          <w:iCs/>
          <w:color w:val="000000"/>
          <w:sz w:val="22"/>
          <w:szCs w:val="22"/>
        </w:rPr>
        <w:t>(ragione sociale):</w:t>
      </w:r>
    </w:p>
    <w:p w:rsidR="00DF0B76" w:rsidRPr="00C43A84" w:rsidRDefault="00DF0B76" w:rsidP="00C43A84">
      <w:pPr>
        <w:pStyle w:val="NormaleWeb"/>
        <w:spacing w:after="0" w:line="360" w:lineRule="auto"/>
        <w:jc w:val="both"/>
        <w:rPr>
          <w:sz w:val="22"/>
          <w:szCs w:val="22"/>
        </w:rPr>
      </w:pPr>
      <w:r w:rsidRPr="00C43A84">
        <w:rPr>
          <w:i/>
          <w:iCs/>
          <w:color w:val="000000"/>
          <w:sz w:val="22"/>
          <w:szCs w:val="22"/>
        </w:rPr>
        <w:t>____________________________________________________________________________________________________________________________________________________</w:t>
      </w:r>
      <w:r w:rsidRPr="00C43A84">
        <w:rPr>
          <w:color w:val="000000"/>
          <w:sz w:val="22"/>
          <w:szCs w:val="22"/>
        </w:rPr>
        <w:t>_____________________________________________________________________________</w:t>
      </w:r>
      <w:r w:rsidR="00C43A84" w:rsidRPr="00C43A84">
        <w:rPr>
          <w:color w:val="000000"/>
          <w:sz w:val="22"/>
          <w:szCs w:val="22"/>
        </w:rPr>
        <w:t>___</w:t>
      </w:r>
      <w:r w:rsidR="00C43A84">
        <w:rPr>
          <w:color w:val="000000"/>
          <w:sz w:val="22"/>
          <w:szCs w:val="22"/>
        </w:rPr>
        <w:t>__________________________</w:t>
      </w:r>
    </w:p>
    <w:p w:rsidR="00DF0B76" w:rsidRPr="00C43A84" w:rsidRDefault="00DF0B76" w:rsidP="00C43A84">
      <w:pPr>
        <w:pStyle w:val="NormaleWeb"/>
        <w:spacing w:after="0"/>
        <w:jc w:val="both"/>
        <w:rPr>
          <w:sz w:val="22"/>
          <w:szCs w:val="22"/>
        </w:rPr>
      </w:pPr>
      <w:r w:rsidRPr="00C43A84">
        <w:rPr>
          <w:color w:val="000000"/>
          <w:sz w:val="22"/>
          <w:szCs w:val="22"/>
        </w:rPr>
        <w:t>con sede legale a _________</w:t>
      </w:r>
      <w:r w:rsidR="00C43A84">
        <w:rPr>
          <w:color w:val="000000"/>
          <w:sz w:val="22"/>
          <w:szCs w:val="22"/>
        </w:rPr>
        <w:t>______</w:t>
      </w:r>
      <w:r w:rsidRPr="00C43A84">
        <w:rPr>
          <w:color w:val="000000"/>
          <w:sz w:val="22"/>
          <w:szCs w:val="22"/>
        </w:rPr>
        <w:t>____________via/piazza _</w:t>
      </w:r>
      <w:r w:rsidR="00C43A84">
        <w:rPr>
          <w:color w:val="000000"/>
          <w:sz w:val="22"/>
          <w:szCs w:val="22"/>
        </w:rPr>
        <w:t>___</w:t>
      </w:r>
      <w:r w:rsidRPr="00C43A84">
        <w:rPr>
          <w:color w:val="000000"/>
          <w:sz w:val="22"/>
          <w:szCs w:val="22"/>
        </w:rPr>
        <w:t>___________________</w:t>
      </w:r>
      <w:r w:rsidR="00C43A84" w:rsidRPr="00C43A84">
        <w:rPr>
          <w:color w:val="000000"/>
          <w:sz w:val="22"/>
          <w:szCs w:val="22"/>
        </w:rPr>
        <w:t>_</w:t>
      </w:r>
      <w:r w:rsidRPr="00C43A84">
        <w:rPr>
          <w:color w:val="000000"/>
          <w:sz w:val="22"/>
          <w:szCs w:val="22"/>
        </w:rPr>
        <w:t>____ n. ____</w:t>
      </w:r>
    </w:p>
    <w:p w:rsidR="00DF0B76" w:rsidRPr="00C43A84" w:rsidRDefault="00DF0B76" w:rsidP="00C43A84">
      <w:pPr>
        <w:pStyle w:val="NormaleWeb"/>
        <w:spacing w:after="0"/>
        <w:jc w:val="both"/>
        <w:rPr>
          <w:sz w:val="22"/>
          <w:szCs w:val="22"/>
        </w:rPr>
      </w:pPr>
      <w:r w:rsidRPr="00C43A84">
        <w:rPr>
          <w:color w:val="000000"/>
          <w:sz w:val="22"/>
          <w:szCs w:val="22"/>
        </w:rPr>
        <w:t>provincia __</w:t>
      </w:r>
      <w:r w:rsidR="00C43A84">
        <w:rPr>
          <w:color w:val="000000"/>
          <w:sz w:val="22"/>
          <w:szCs w:val="22"/>
        </w:rPr>
        <w:t>______</w:t>
      </w:r>
      <w:r w:rsidRPr="00C43A84">
        <w:rPr>
          <w:color w:val="000000"/>
          <w:sz w:val="22"/>
          <w:szCs w:val="22"/>
        </w:rPr>
        <w:t>_______ CAP _____________ Codice Fiscale __________________</w:t>
      </w:r>
      <w:r w:rsidR="00C43A84">
        <w:rPr>
          <w:color w:val="000000"/>
          <w:sz w:val="22"/>
          <w:szCs w:val="22"/>
        </w:rPr>
        <w:t>__</w:t>
      </w:r>
      <w:r w:rsidR="00C43A84" w:rsidRPr="00C43A84">
        <w:rPr>
          <w:color w:val="000000"/>
          <w:sz w:val="22"/>
          <w:szCs w:val="22"/>
        </w:rPr>
        <w:t>__</w:t>
      </w:r>
      <w:r w:rsidRPr="00C43A84">
        <w:rPr>
          <w:color w:val="000000"/>
          <w:sz w:val="22"/>
          <w:szCs w:val="22"/>
        </w:rPr>
        <w:t>_________</w:t>
      </w:r>
    </w:p>
    <w:p w:rsidR="00DF0B76" w:rsidRPr="00C43A84" w:rsidRDefault="00DF0B76" w:rsidP="00C43A84">
      <w:pPr>
        <w:pStyle w:val="NormaleWeb"/>
        <w:spacing w:after="0"/>
        <w:jc w:val="both"/>
        <w:rPr>
          <w:sz w:val="22"/>
          <w:szCs w:val="22"/>
        </w:rPr>
      </w:pPr>
      <w:r w:rsidRPr="00C43A84">
        <w:rPr>
          <w:color w:val="000000"/>
          <w:sz w:val="22"/>
          <w:szCs w:val="22"/>
        </w:rPr>
        <w:t>Partita IVA ____________________________</w:t>
      </w:r>
      <w:r w:rsidR="004C63E8">
        <w:rPr>
          <w:color w:val="000000"/>
          <w:sz w:val="22"/>
          <w:szCs w:val="22"/>
        </w:rPr>
        <w:t xml:space="preserve"> PEC: ____________________________________</w:t>
      </w:r>
    </w:p>
    <w:p w:rsidR="00DF0B76" w:rsidRPr="00C43A84" w:rsidRDefault="00DF0B76" w:rsidP="00C43A84">
      <w:pPr>
        <w:pStyle w:val="NormaleWeb"/>
        <w:spacing w:after="0"/>
        <w:jc w:val="center"/>
        <w:rPr>
          <w:sz w:val="22"/>
          <w:szCs w:val="22"/>
        </w:rPr>
      </w:pPr>
      <w:r w:rsidRPr="00C43A84">
        <w:rPr>
          <w:color w:val="000000"/>
          <w:sz w:val="22"/>
          <w:szCs w:val="22"/>
        </w:rPr>
        <w:t>CHIEDE</w:t>
      </w:r>
    </w:p>
    <w:p w:rsidR="00DF0B76" w:rsidRPr="00C43A84" w:rsidRDefault="00DF0B76" w:rsidP="00C43A84">
      <w:pPr>
        <w:pStyle w:val="NormaleWeb"/>
        <w:spacing w:after="0"/>
        <w:jc w:val="both"/>
        <w:rPr>
          <w:sz w:val="22"/>
          <w:szCs w:val="22"/>
        </w:rPr>
      </w:pPr>
      <w:r w:rsidRPr="00C43A84">
        <w:rPr>
          <w:color w:val="000000"/>
          <w:sz w:val="22"/>
          <w:szCs w:val="22"/>
        </w:rPr>
        <w:t>di partecipare all’indagine esplorativa di cui all’oggetto, come:</w:t>
      </w:r>
    </w:p>
    <w:p w:rsidR="004C63E8" w:rsidRPr="004C63E8" w:rsidRDefault="004C63E8" w:rsidP="004C63E8">
      <w:pPr>
        <w:pStyle w:val="NormaleWeb"/>
        <w:spacing w:before="0" w:beforeAutospacing="0" w:after="0"/>
        <w:jc w:val="both"/>
        <w:rPr>
          <w:sz w:val="18"/>
          <w:szCs w:val="18"/>
        </w:rPr>
      </w:pPr>
      <w:r w:rsidRPr="004C63E8">
        <w:rPr>
          <w:i/>
          <w:iCs/>
          <w:color w:val="000000"/>
          <w:sz w:val="18"/>
          <w:szCs w:val="18"/>
        </w:rPr>
        <w:t xml:space="preserve">(barrare  l’opzione che interessa </w:t>
      </w:r>
      <w:r w:rsidR="00DF0B76" w:rsidRPr="004C63E8">
        <w:rPr>
          <w:i/>
          <w:iCs/>
          <w:color w:val="000000"/>
          <w:sz w:val="18"/>
          <w:szCs w:val="18"/>
        </w:rPr>
        <w:t>)</w:t>
      </w:r>
    </w:p>
    <w:p w:rsidR="00DF0B76" w:rsidRPr="004C63E8" w:rsidRDefault="00DF0B76" w:rsidP="004C63E8">
      <w:pPr>
        <w:pStyle w:val="NormaleWeb"/>
        <w:numPr>
          <w:ilvl w:val="0"/>
          <w:numId w:val="13"/>
        </w:numPr>
        <w:spacing w:after="0"/>
        <w:jc w:val="both"/>
        <w:rPr>
          <w:color w:val="000000"/>
          <w:sz w:val="22"/>
          <w:szCs w:val="22"/>
        </w:rPr>
      </w:pPr>
      <w:r w:rsidRPr="00C43A84">
        <w:rPr>
          <w:color w:val="000000"/>
          <w:sz w:val="22"/>
          <w:szCs w:val="22"/>
        </w:rPr>
        <w:t>operatore economico singolo, non in forma associata/raggruppata</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 xml:space="preserve">operatore economico in forma associata/raggruppata in quanto </w:t>
      </w:r>
      <w:r w:rsidRPr="00C43A84">
        <w:rPr>
          <w:i/>
          <w:iCs/>
          <w:color w:val="000000"/>
          <w:sz w:val="22"/>
          <w:szCs w:val="22"/>
        </w:rPr>
        <w:t>(barrare lo spazio che ricorre)</w:t>
      </w:r>
      <w:r w:rsidRPr="00C43A84">
        <w:rPr>
          <w:color w:val="000000"/>
          <w:sz w:val="22"/>
          <w:szCs w:val="22"/>
        </w:rPr>
        <w:t>:</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professionisti associati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società tra professionisti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società</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consorzio</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raggruppamento temporaneo</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consorzio stabile di società di professionisti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prestatori di servizi di ingegneria ed architettura</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altro (specificare):</w:t>
      </w:r>
    </w:p>
    <w:p w:rsidR="00DF0B76" w:rsidRPr="00C43A84" w:rsidRDefault="00DF0B76" w:rsidP="00C43A84">
      <w:pPr>
        <w:pStyle w:val="NormaleWeb"/>
        <w:spacing w:after="0"/>
        <w:ind w:left="720"/>
        <w:jc w:val="both"/>
        <w:rPr>
          <w:sz w:val="22"/>
          <w:szCs w:val="22"/>
        </w:rPr>
      </w:pPr>
      <w:r w:rsidRPr="00C43A84">
        <w:rPr>
          <w:color w:val="000000"/>
          <w:sz w:val="22"/>
          <w:szCs w:val="22"/>
        </w:rPr>
        <w:t>______________________________________________________________</w:t>
      </w:r>
    </w:p>
    <w:p w:rsidR="00DF0B76" w:rsidRPr="00C43A84" w:rsidRDefault="00DF0B76" w:rsidP="00C43A84">
      <w:pPr>
        <w:pStyle w:val="NormaleWeb"/>
        <w:spacing w:after="0"/>
        <w:jc w:val="both"/>
        <w:rPr>
          <w:sz w:val="22"/>
          <w:szCs w:val="22"/>
        </w:rPr>
      </w:pPr>
      <w:r w:rsidRPr="00C43A84">
        <w:rPr>
          <w:color w:val="000000"/>
          <w:sz w:val="22"/>
          <w:szCs w:val="22"/>
        </w:rPr>
        <w:lastRenderedPageBreak/>
        <w:t xml:space="preserve">ai sensi degli articoli 46 e 47 del D.P.R. 28 dicembre 2000 n.445, consapevole della eventuale decadenza dei benefici che la dichiarazione comporta ai sensi del successivo articolo 75, della responsabilità penale nel caso di affermazioni mendaci ai sensi del successivo articolo 76, nonché delle conseguenze amministrative di esclusione dalle gare di cui all’articolo 80, comma 12, del Codice degli appalti e dei contratti pubblici - </w:t>
      </w:r>
      <w:proofErr w:type="spellStart"/>
      <w:r w:rsidRPr="00C43A84">
        <w:rPr>
          <w:color w:val="000000"/>
          <w:sz w:val="22"/>
          <w:szCs w:val="22"/>
        </w:rPr>
        <w:t>D.Lgs</w:t>
      </w:r>
      <w:proofErr w:type="spellEnd"/>
      <w:r w:rsidRPr="00C43A84">
        <w:rPr>
          <w:color w:val="000000"/>
          <w:sz w:val="22"/>
          <w:szCs w:val="22"/>
        </w:rPr>
        <w:t xml:space="preserve"> 18 aprile 2016 n.50, nel proseguo per brevità “Codice”,</w:t>
      </w:r>
    </w:p>
    <w:p w:rsidR="00DF0B76" w:rsidRPr="00C43A84" w:rsidRDefault="00DF0B76" w:rsidP="00C43A84">
      <w:pPr>
        <w:pStyle w:val="NormaleWeb"/>
        <w:spacing w:after="0"/>
        <w:jc w:val="center"/>
        <w:rPr>
          <w:sz w:val="22"/>
          <w:szCs w:val="22"/>
        </w:rPr>
      </w:pPr>
      <w:r w:rsidRPr="00C43A84">
        <w:rPr>
          <w:color w:val="000000"/>
          <w:sz w:val="22"/>
          <w:szCs w:val="22"/>
        </w:rPr>
        <w:t>DICHIARA</w:t>
      </w:r>
    </w:p>
    <w:p w:rsidR="00DF0B76" w:rsidRPr="00C43A84" w:rsidRDefault="00DF0B76" w:rsidP="00C43A84">
      <w:pPr>
        <w:pStyle w:val="NormaleWeb"/>
        <w:spacing w:after="0"/>
        <w:jc w:val="both"/>
        <w:rPr>
          <w:sz w:val="22"/>
          <w:szCs w:val="22"/>
        </w:rPr>
      </w:pPr>
      <w:r w:rsidRPr="00C43A84">
        <w:rPr>
          <w:color w:val="000000"/>
          <w:sz w:val="22"/>
          <w:szCs w:val="22"/>
        </w:rPr>
        <w:t>Di avere intenzione di partecipare alla procedura negoziata nella forma giuridica sopra definita e così come di seguito composta e nominata:</w:t>
      </w:r>
    </w:p>
    <w:p w:rsidR="00DF0B76" w:rsidRPr="00C43A84" w:rsidRDefault="00DF0B76" w:rsidP="00C43A84">
      <w:pPr>
        <w:pStyle w:val="NormaleWeb"/>
        <w:spacing w:after="0" w:line="360" w:lineRule="auto"/>
        <w:jc w:val="both"/>
        <w:rPr>
          <w:sz w:val="22"/>
          <w:szCs w:val="22"/>
        </w:rPr>
      </w:pPr>
      <w:r w:rsidRPr="00C43A84">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3A84" w:rsidRPr="00C43A84">
        <w:rPr>
          <w:color w:val="000000"/>
          <w:sz w:val="22"/>
          <w:szCs w:val="22"/>
        </w:rPr>
        <w:t>________</w:t>
      </w:r>
      <w:r w:rsidR="00C43A84">
        <w:rPr>
          <w:color w:val="000000"/>
          <w:sz w:val="22"/>
          <w:szCs w:val="22"/>
        </w:rPr>
        <w:t>_________________</w:t>
      </w:r>
    </w:p>
    <w:p w:rsidR="00DF0B76" w:rsidRPr="00C43A84" w:rsidRDefault="00DF0B76" w:rsidP="00C43A84">
      <w:pPr>
        <w:pStyle w:val="NormaleWeb"/>
        <w:spacing w:after="0"/>
        <w:jc w:val="both"/>
        <w:rPr>
          <w:sz w:val="22"/>
          <w:szCs w:val="22"/>
        </w:rPr>
      </w:pPr>
      <w:r w:rsidRPr="00C43A84">
        <w:rPr>
          <w:color w:val="000000"/>
          <w:sz w:val="22"/>
          <w:szCs w:val="22"/>
        </w:rPr>
        <w:t>CHE a carico del sottoscritto e di tutti i soggetti facenti parte dell’operatore economico in forma singola ovvero in forma associata/raggruppata sopra definito, in relazione alla loro qualifica, non sussistono condanne penali ovvero non sono state pronunciate sentenze definitive, decreti penali di condanna divenuti irrevocabili, sentenze di applicazione della pena su richiesta ai sensi dell’articolo 444 del codice di procedura penale, per uno dei reati definiti in elenco ai commi 1 e 2 dell’articolo 80 del Codice.</w:t>
      </w:r>
    </w:p>
    <w:p w:rsidR="00DF0B76" w:rsidRPr="00C43A84" w:rsidRDefault="00DF0B76" w:rsidP="00C43A84">
      <w:pPr>
        <w:pStyle w:val="NormaleWeb"/>
        <w:spacing w:after="0"/>
        <w:jc w:val="both"/>
        <w:rPr>
          <w:sz w:val="22"/>
          <w:szCs w:val="22"/>
        </w:rPr>
      </w:pPr>
      <w:r w:rsidRPr="00C43A84">
        <w:rPr>
          <w:color w:val="000000"/>
          <w:sz w:val="22"/>
          <w:szCs w:val="22"/>
        </w:rPr>
        <w:t>CHE a carico dell’operatore economico in forma singola ovvero in forma associata/raggruppata sopra definito non sussistono cause di esclusione di cui all’articolo 80, commi 4 e 5, del Codice.</w:t>
      </w:r>
    </w:p>
    <w:p w:rsidR="00DF0B76" w:rsidRDefault="00DF0B76" w:rsidP="00C43A84">
      <w:pPr>
        <w:pStyle w:val="NormaleWeb"/>
        <w:spacing w:after="0"/>
        <w:jc w:val="both"/>
        <w:rPr>
          <w:color w:val="000000"/>
          <w:sz w:val="22"/>
          <w:szCs w:val="22"/>
        </w:rPr>
      </w:pPr>
      <w:r w:rsidRPr="00C43A84">
        <w:rPr>
          <w:color w:val="000000"/>
          <w:sz w:val="22"/>
          <w:szCs w:val="22"/>
        </w:rPr>
        <w:t>CHE l’operatore economico in forma singola ovvero in forma assoc</w:t>
      </w:r>
      <w:r w:rsidR="007E7EA0">
        <w:rPr>
          <w:color w:val="000000"/>
          <w:sz w:val="22"/>
          <w:szCs w:val="22"/>
        </w:rPr>
        <w:t xml:space="preserve">iata/raggruppata sopra definito, </w:t>
      </w:r>
      <w:r w:rsidRPr="00C43A84">
        <w:rPr>
          <w:color w:val="000000"/>
          <w:sz w:val="22"/>
          <w:szCs w:val="22"/>
        </w:rPr>
        <w:t xml:space="preserve">possiede tutti i requisiti di partecipazione di cui all'avviso </w:t>
      </w:r>
      <w:r w:rsidR="007E7EA0">
        <w:rPr>
          <w:color w:val="000000"/>
          <w:sz w:val="22"/>
          <w:szCs w:val="22"/>
        </w:rPr>
        <w:t>collegato Avviso per manifestazione di interesse</w:t>
      </w:r>
      <w:r w:rsidRPr="00C43A84">
        <w:rPr>
          <w:color w:val="000000"/>
          <w:sz w:val="22"/>
          <w:szCs w:val="22"/>
        </w:rPr>
        <w:t>.</w:t>
      </w:r>
    </w:p>
    <w:p w:rsidR="007E7EA0" w:rsidRDefault="007E7EA0" w:rsidP="007E7EA0">
      <w:pPr>
        <w:autoSpaceDE w:val="0"/>
        <w:autoSpaceDN w:val="0"/>
        <w:adjustRightInd w:val="0"/>
        <w:spacing w:before="0" w:beforeAutospacing="0"/>
        <w:rPr>
          <w:rFonts w:ascii="Times New Roman" w:hAnsi="Times New Roman" w:cs="Times New Roman"/>
          <w:bCs/>
        </w:rPr>
      </w:pPr>
    </w:p>
    <w:p w:rsidR="007E7EA0" w:rsidRPr="007E7EA0" w:rsidRDefault="007E7EA0" w:rsidP="007E7EA0">
      <w:pPr>
        <w:autoSpaceDE w:val="0"/>
        <w:autoSpaceDN w:val="0"/>
        <w:adjustRightInd w:val="0"/>
        <w:spacing w:before="0" w:beforeAutospacing="0"/>
        <w:rPr>
          <w:rFonts w:ascii="Times New Roman" w:hAnsi="Times New Roman" w:cs="Times New Roman"/>
        </w:rPr>
      </w:pPr>
      <w:r w:rsidRPr="007E7EA0">
        <w:rPr>
          <w:rFonts w:ascii="Times New Roman" w:hAnsi="Times New Roman" w:cs="Times New Roman"/>
          <w:color w:val="000000"/>
        </w:rPr>
        <w:t>CHE l’operatore economico in forma singola ovvero in forma associata/raggruppata sopra definito</w:t>
      </w:r>
      <w:r w:rsidRPr="007E7EA0">
        <w:rPr>
          <w:rFonts w:ascii="Times New Roman" w:hAnsi="Times New Roman" w:cs="Times New Roman"/>
          <w:bCs/>
        </w:rPr>
        <w:t xml:space="preserve">, negli ultimi dieci anni ha espletato </w:t>
      </w:r>
      <w:proofErr w:type="spellStart"/>
      <w:r w:rsidRPr="007E7EA0">
        <w:rPr>
          <w:rFonts w:ascii="Times New Roman" w:hAnsi="Times New Roman" w:cs="Times New Roman"/>
          <w:bCs/>
        </w:rPr>
        <w:t>n°</w:t>
      </w:r>
      <w:proofErr w:type="spellEnd"/>
      <w:r w:rsidRPr="007E7EA0">
        <w:rPr>
          <w:rFonts w:ascii="Times New Roman" w:hAnsi="Times New Roman" w:cs="Times New Roman"/>
          <w:bCs/>
        </w:rPr>
        <w:t xml:space="preserve"> _____ (minino uno)  di servizi di architettura e ingegneria, di cui all’art. 3, lett. </w:t>
      </w:r>
      <w:proofErr w:type="spellStart"/>
      <w:r w:rsidRPr="007E7EA0">
        <w:rPr>
          <w:rFonts w:ascii="Times New Roman" w:hAnsi="Times New Roman" w:cs="Times New Roman"/>
          <w:bCs/>
        </w:rPr>
        <w:t>vvvv</w:t>
      </w:r>
      <w:proofErr w:type="spellEnd"/>
      <w:r w:rsidRPr="007E7EA0">
        <w:rPr>
          <w:rFonts w:ascii="Times New Roman" w:hAnsi="Times New Roman" w:cs="Times New Roman"/>
          <w:bCs/>
        </w:rPr>
        <w:t>) del Codice, riguardanti lavori di importo globale pari ad almeno 1 volta l’importo dei lavori oggetto delle prestazioni del presente capitolato, relativamente alla sola categoria “</w:t>
      </w:r>
      <w:r w:rsidRPr="007E7EA0">
        <w:rPr>
          <w:rFonts w:ascii="Times New Roman" w:hAnsi="Times New Roman" w:cs="Times New Roman"/>
          <w:bCs/>
          <w:i/>
          <w:iCs/>
        </w:rPr>
        <w:t>Strutture”</w:t>
      </w:r>
      <w:r w:rsidRPr="007E7EA0">
        <w:rPr>
          <w:rFonts w:ascii="Times New Roman" w:hAnsi="Times New Roman" w:cs="Times New Roman"/>
        </w:rPr>
        <w:t>, come indicato nella seguente tabella :</w:t>
      </w:r>
    </w:p>
    <w:p w:rsidR="007E7EA0" w:rsidRPr="007E7EA0" w:rsidRDefault="007E7EA0" w:rsidP="007E7EA0">
      <w:pPr>
        <w:pStyle w:val="Paragrafoelenco"/>
        <w:autoSpaceDE w:val="0"/>
        <w:autoSpaceDN w:val="0"/>
        <w:adjustRightInd w:val="0"/>
        <w:spacing w:before="0" w:beforeAutospacing="0"/>
        <w:ind w:left="567"/>
        <w:rPr>
          <w:rFonts w:ascii="Times New Roman" w:hAnsi="Times New Roman" w:cs="Times New Roman"/>
          <w:b/>
          <w:bCs/>
        </w:rPr>
      </w:pPr>
    </w:p>
    <w:tbl>
      <w:tblPr>
        <w:tblStyle w:val="Grigliatabella"/>
        <w:tblW w:w="0" w:type="auto"/>
        <w:tblInd w:w="392" w:type="dxa"/>
        <w:tblLook w:val="04A0"/>
      </w:tblPr>
      <w:tblGrid>
        <w:gridCol w:w="429"/>
        <w:gridCol w:w="1377"/>
        <w:gridCol w:w="2263"/>
        <w:gridCol w:w="953"/>
        <w:gridCol w:w="3029"/>
        <w:gridCol w:w="1125"/>
      </w:tblGrid>
      <w:tr w:rsidR="007E7EA0" w:rsidRPr="007E7EA0" w:rsidTr="003C42D8">
        <w:trPr>
          <w:trHeight w:val="465"/>
        </w:trPr>
        <w:tc>
          <w:tcPr>
            <w:tcW w:w="0" w:type="auto"/>
            <w:gridSpan w:val="6"/>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 xml:space="preserve">IMPORTO GLOBALE ANTERIORI LAVORI NEL DECENNIO PRECEDENTE LA DATA </w:t>
            </w:r>
            <w:proofErr w:type="spellStart"/>
            <w:r w:rsidRPr="007E7EA0">
              <w:rPr>
                <w:rFonts w:ascii="Times New Roman" w:hAnsi="Times New Roman" w:cs="Times New Roman"/>
                <w:sz w:val="18"/>
                <w:szCs w:val="18"/>
              </w:rPr>
              <w:t>DI</w:t>
            </w:r>
            <w:proofErr w:type="spellEnd"/>
            <w:r w:rsidRPr="007E7EA0">
              <w:rPr>
                <w:rFonts w:ascii="Times New Roman" w:hAnsi="Times New Roman" w:cs="Times New Roman"/>
                <w:sz w:val="18"/>
                <w:szCs w:val="18"/>
              </w:rPr>
              <w:t xml:space="preserve"> PUBBLICAZIONE DEL PRESENTE BANDO PER CATEGORIA E DESTINAZIONE FUNZIONALE</w:t>
            </w:r>
          </w:p>
        </w:tc>
      </w:tr>
      <w:tr w:rsidR="007E7EA0" w:rsidRPr="007E7EA0" w:rsidTr="003C42D8">
        <w:trPr>
          <w:trHeight w:val="992"/>
        </w:trPr>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N.</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CATEGORIA</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DESTINAZIONE FUNZIONALE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ID OPERE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CORRISPONDENZA L. 143/49 CLASSI E CATEGORIE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IMPORTO</w:t>
            </w:r>
          </w:p>
        </w:tc>
      </w:tr>
      <w:tr w:rsidR="007E7EA0" w:rsidRPr="007E7EA0" w:rsidTr="003C42D8">
        <w:trPr>
          <w:trHeight w:val="420"/>
        </w:trPr>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1</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STRUTTURE</w:t>
            </w:r>
          </w:p>
        </w:tc>
        <w:tc>
          <w:tcPr>
            <w:tcW w:w="0" w:type="auto"/>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Strutture, opere infrastrutturali puntuali</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S.04</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I/g</w:t>
            </w:r>
          </w:p>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IX/b</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470.000,00</w:t>
            </w:r>
          </w:p>
        </w:tc>
      </w:tr>
    </w:tbl>
    <w:p w:rsidR="007E7EA0" w:rsidRPr="007E7EA0" w:rsidRDefault="007E7EA0" w:rsidP="007E7EA0">
      <w:pPr>
        <w:autoSpaceDE w:val="0"/>
        <w:autoSpaceDN w:val="0"/>
        <w:adjustRightInd w:val="0"/>
        <w:spacing w:before="0" w:beforeAutospacing="0"/>
        <w:rPr>
          <w:rFonts w:ascii="Times New Roman" w:hAnsi="Times New Roman" w:cs="Times New Roman"/>
          <w:color w:val="000000"/>
        </w:rPr>
      </w:pPr>
    </w:p>
    <w:p w:rsidR="007E7EA0" w:rsidRPr="007E7EA0" w:rsidRDefault="007E7EA0" w:rsidP="007E7EA0">
      <w:pPr>
        <w:autoSpaceDE w:val="0"/>
        <w:autoSpaceDN w:val="0"/>
        <w:adjustRightInd w:val="0"/>
        <w:spacing w:before="0" w:beforeAutospacing="0"/>
        <w:rPr>
          <w:rFonts w:ascii="Times New Roman" w:hAnsi="Times New Roman" w:cs="Times New Roman"/>
        </w:rPr>
      </w:pPr>
      <w:r w:rsidRPr="007E7EA0">
        <w:rPr>
          <w:rFonts w:ascii="Times New Roman" w:hAnsi="Times New Roman" w:cs="Times New Roman"/>
          <w:color w:val="000000"/>
        </w:rPr>
        <w:t>CHE l’operatore economico in forma singola ovvero in forma associata/raggruppata sopra definito</w:t>
      </w:r>
      <w:r w:rsidRPr="007E7EA0">
        <w:rPr>
          <w:rFonts w:ascii="Times New Roman" w:hAnsi="Times New Roman" w:cs="Times New Roman"/>
          <w:bCs/>
        </w:rPr>
        <w:t xml:space="preserve">, negli ultimi dieci anni ha espletato </w:t>
      </w:r>
      <w:proofErr w:type="spellStart"/>
      <w:r w:rsidRPr="007E7EA0">
        <w:rPr>
          <w:rFonts w:ascii="Times New Roman" w:hAnsi="Times New Roman" w:cs="Times New Roman"/>
          <w:bCs/>
        </w:rPr>
        <w:t>n°</w:t>
      </w:r>
      <w:proofErr w:type="spellEnd"/>
      <w:r w:rsidRPr="007E7EA0">
        <w:rPr>
          <w:rFonts w:ascii="Times New Roman" w:hAnsi="Times New Roman" w:cs="Times New Roman"/>
          <w:bCs/>
        </w:rPr>
        <w:t xml:space="preserve"> _____  (minimo due) espletamento negli ultimi dieci anni di almeno due </w:t>
      </w:r>
      <w:r w:rsidRPr="007E7EA0">
        <w:rPr>
          <w:rFonts w:ascii="Times New Roman" w:hAnsi="Times New Roman" w:cs="Times New Roman"/>
          <w:bCs/>
        </w:rPr>
        <w:lastRenderedPageBreak/>
        <w:t>servizi (</w:t>
      </w:r>
      <w:r w:rsidRPr="007E7EA0">
        <w:rPr>
          <w:rFonts w:ascii="Times New Roman" w:hAnsi="Times New Roman" w:cs="Times New Roman"/>
          <w:bCs/>
          <w:i/>
          <w:iCs/>
        </w:rPr>
        <w:t>c.d. servizi di punta</w:t>
      </w:r>
      <w:r w:rsidRPr="007E7EA0">
        <w:rPr>
          <w:rFonts w:ascii="Times New Roman" w:hAnsi="Times New Roman" w:cs="Times New Roman"/>
          <w:bCs/>
        </w:rPr>
        <w:t>), riguardanti lavori di importo complessivo pari ad almeno 0,60 l’importo stimato dei lavori, con riferimento alla sola categoria “</w:t>
      </w:r>
      <w:r w:rsidRPr="007E7EA0">
        <w:rPr>
          <w:rFonts w:ascii="Times New Roman" w:hAnsi="Times New Roman" w:cs="Times New Roman"/>
          <w:bCs/>
          <w:i/>
          <w:iCs/>
        </w:rPr>
        <w:t>Strutture”</w:t>
      </w:r>
      <w:r w:rsidRPr="007E7EA0">
        <w:rPr>
          <w:rFonts w:ascii="Times New Roman" w:hAnsi="Times New Roman" w:cs="Times New Roman"/>
          <w:bCs/>
        </w:rPr>
        <w:t xml:space="preserve">, </w:t>
      </w:r>
      <w:r w:rsidRPr="007E7EA0">
        <w:rPr>
          <w:rFonts w:ascii="Times New Roman" w:hAnsi="Times New Roman" w:cs="Times New Roman"/>
        </w:rPr>
        <w:t>come indicato nella sottostante tabella:</w:t>
      </w:r>
    </w:p>
    <w:p w:rsidR="007E7EA0" w:rsidRPr="007E7EA0" w:rsidRDefault="007E7EA0" w:rsidP="007E7EA0">
      <w:pPr>
        <w:pStyle w:val="Paragrafoelenco"/>
        <w:autoSpaceDE w:val="0"/>
        <w:autoSpaceDN w:val="0"/>
        <w:adjustRightInd w:val="0"/>
        <w:spacing w:before="0" w:beforeAutospacing="0"/>
        <w:ind w:left="567"/>
        <w:rPr>
          <w:rFonts w:ascii="Times New Roman" w:hAnsi="Times New Roman" w:cs="Times New Roman"/>
        </w:rPr>
      </w:pPr>
    </w:p>
    <w:tbl>
      <w:tblPr>
        <w:tblStyle w:val="Grigliatabella"/>
        <w:tblW w:w="0" w:type="auto"/>
        <w:tblInd w:w="392" w:type="dxa"/>
        <w:tblLook w:val="04A0"/>
      </w:tblPr>
      <w:tblGrid>
        <w:gridCol w:w="1415"/>
        <w:gridCol w:w="2391"/>
        <w:gridCol w:w="989"/>
        <w:gridCol w:w="3225"/>
        <w:gridCol w:w="1156"/>
      </w:tblGrid>
      <w:tr w:rsidR="007E7EA0" w:rsidRPr="007E7EA0" w:rsidTr="003C42D8">
        <w:trPr>
          <w:trHeight w:val="875"/>
        </w:trPr>
        <w:tc>
          <w:tcPr>
            <w:tcW w:w="0" w:type="auto"/>
            <w:gridSpan w:val="5"/>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 xml:space="preserve">IMPORTO LAVORI NEL DECENNIO PRECEDENTE LA DATA </w:t>
            </w:r>
            <w:proofErr w:type="spellStart"/>
            <w:r w:rsidRPr="007E7EA0">
              <w:rPr>
                <w:rFonts w:ascii="Times New Roman" w:hAnsi="Times New Roman" w:cs="Times New Roman"/>
                <w:sz w:val="18"/>
                <w:szCs w:val="18"/>
              </w:rPr>
              <w:t>DI</w:t>
            </w:r>
            <w:proofErr w:type="spellEnd"/>
            <w:r w:rsidRPr="007E7EA0">
              <w:rPr>
                <w:rFonts w:ascii="Times New Roman" w:hAnsi="Times New Roman" w:cs="Times New Roman"/>
                <w:sz w:val="18"/>
                <w:szCs w:val="18"/>
              </w:rPr>
              <w:t xml:space="preserve"> PUBBLICAZIONE DEL PRESENTE BANDO PER I SERVIZI </w:t>
            </w:r>
            <w:proofErr w:type="spellStart"/>
            <w:r w:rsidRPr="007E7EA0">
              <w:rPr>
                <w:rFonts w:ascii="Times New Roman" w:hAnsi="Times New Roman" w:cs="Times New Roman"/>
                <w:sz w:val="18"/>
                <w:szCs w:val="18"/>
              </w:rPr>
              <w:t>DI</w:t>
            </w:r>
            <w:proofErr w:type="spellEnd"/>
            <w:r w:rsidRPr="007E7EA0">
              <w:rPr>
                <w:rFonts w:ascii="Times New Roman" w:hAnsi="Times New Roman" w:cs="Times New Roman"/>
                <w:sz w:val="18"/>
                <w:szCs w:val="18"/>
              </w:rPr>
              <w:t xml:space="preserve"> PUNTA, PER CATEGORIA E DESTINAZIONE FUNZIONALE</w:t>
            </w:r>
          </w:p>
        </w:tc>
      </w:tr>
      <w:tr w:rsidR="007E7EA0" w:rsidRPr="007E7EA0" w:rsidTr="003C42D8">
        <w:trPr>
          <w:trHeight w:val="964"/>
        </w:trPr>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CATEGORIA</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DESTINAZIONE FUNZIONALE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ID OPERE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CORRISPONDENZA L. 143/49 CLASSI E CATEGORIE</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IMPORTO</w:t>
            </w:r>
          </w:p>
        </w:tc>
      </w:tr>
      <w:tr w:rsidR="007E7EA0" w:rsidRPr="007E7EA0" w:rsidTr="003C42D8">
        <w:trPr>
          <w:trHeight w:val="420"/>
        </w:trPr>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STRUTTURE</w:t>
            </w:r>
          </w:p>
        </w:tc>
        <w:tc>
          <w:tcPr>
            <w:tcW w:w="0" w:type="auto"/>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Strutture, opere infrastrutturali puntuali</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S.04</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I/g</w:t>
            </w:r>
          </w:p>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IX/b</w:t>
            </w:r>
          </w:p>
        </w:tc>
        <w:tc>
          <w:tcPr>
            <w:tcW w:w="0" w:type="auto"/>
            <w:vAlign w:val="center"/>
          </w:tcPr>
          <w:p w:rsidR="007E7EA0" w:rsidRPr="007E7EA0" w:rsidRDefault="007E7EA0" w:rsidP="003C42D8">
            <w:pPr>
              <w:autoSpaceDE w:val="0"/>
              <w:autoSpaceDN w:val="0"/>
              <w:adjustRightInd w:val="0"/>
              <w:spacing w:beforeAutospacing="0"/>
              <w:jc w:val="center"/>
              <w:rPr>
                <w:rFonts w:ascii="Times New Roman" w:hAnsi="Times New Roman" w:cs="Times New Roman"/>
                <w:sz w:val="18"/>
                <w:szCs w:val="18"/>
              </w:rPr>
            </w:pPr>
            <w:r w:rsidRPr="007E7EA0">
              <w:rPr>
                <w:rFonts w:ascii="Times New Roman" w:hAnsi="Times New Roman" w:cs="Times New Roman"/>
                <w:sz w:val="18"/>
                <w:szCs w:val="18"/>
              </w:rPr>
              <w:t>282.000,00</w:t>
            </w:r>
          </w:p>
        </w:tc>
      </w:tr>
    </w:tbl>
    <w:p w:rsidR="007E7EA0" w:rsidRPr="007E7EA0" w:rsidRDefault="007E7EA0" w:rsidP="007E7EA0">
      <w:pPr>
        <w:autoSpaceDE w:val="0"/>
        <w:autoSpaceDN w:val="0"/>
        <w:adjustRightInd w:val="0"/>
        <w:spacing w:before="0" w:beforeAutospacing="0"/>
        <w:rPr>
          <w:rFonts w:ascii="Times New Roman" w:hAnsi="Times New Roman" w:cs="Times New Roman"/>
        </w:rPr>
      </w:pPr>
    </w:p>
    <w:p w:rsidR="00DF0B76" w:rsidRPr="007E7EA0" w:rsidRDefault="00DF0B76" w:rsidP="00C43A84">
      <w:pPr>
        <w:pStyle w:val="NormaleWeb"/>
        <w:spacing w:after="0"/>
        <w:jc w:val="both"/>
        <w:rPr>
          <w:sz w:val="22"/>
          <w:szCs w:val="22"/>
        </w:rPr>
      </w:pPr>
      <w:r w:rsidRPr="007E7EA0">
        <w:rPr>
          <w:color w:val="000000"/>
          <w:sz w:val="22"/>
          <w:szCs w:val="22"/>
        </w:rPr>
        <w:t>DICHIARO ALTRESI’</w:t>
      </w:r>
    </w:p>
    <w:p w:rsidR="00DF0B76" w:rsidRPr="007E7EA0" w:rsidRDefault="00DF0B76" w:rsidP="00C43A84">
      <w:pPr>
        <w:pStyle w:val="NormaleWeb"/>
        <w:spacing w:after="0"/>
        <w:jc w:val="both"/>
        <w:rPr>
          <w:sz w:val="22"/>
          <w:szCs w:val="22"/>
        </w:rPr>
      </w:pPr>
      <w:r w:rsidRPr="007E7EA0">
        <w:rPr>
          <w:color w:val="000000"/>
          <w:sz w:val="22"/>
          <w:szCs w:val="22"/>
        </w:rPr>
        <w:t xml:space="preserve">Di aver preso visione degli aspetti economici ed in particolare dell’ammontare presunto a base d’asta dell’incarico pari ad euro </w:t>
      </w:r>
      <w:r w:rsidR="00C43A84" w:rsidRPr="007E7EA0">
        <w:rPr>
          <w:color w:val="000000"/>
          <w:sz w:val="22"/>
          <w:szCs w:val="22"/>
        </w:rPr>
        <w:t>88.000,00</w:t>
      </w:r>
      <w:r w:rsidRPr="007E7EA0">
        <w:rPr>
          <w:color w:val="000000"/>
          <w:sz w:val="22"/>
          <w:szCs w:val="22"/>
        </w:rPr>
        <w:t xml:space="preserve"> oltre oneri previdenziali ed IVA ai sensi di legge.</w:t>
      </w:r>
    </w:p>
    <w:p w:rsidR="00DF0B76" w:rsidRPr="00D61254" w:rsidRDefault="00DF0B76" w:rsidP="00C43A84">
      <w:pPr>
        <w:pStyle w:val="NormaleWeb"/>
        <w:spacing w:after="0"/>
        <w:jc w:val="both"/>
        <w:rPr>
          <w:color w:val="000000"/>
          <w:sz w:val="22"/>
          <w:szCs w:val="22"/>
        </w:rPr>
      </w:pPr>
      <w:r w:rsidRPr="007E7EA0">
        <w:rPr>
          <w:color w:val="000000"/>
          <w:sz w:val="22"/>
          <w:szCs w:val="22"/>
        </w:rPr>
        <w:t xml:space="preserve">Di autorizzare, nei limiti consentiti dalle norme sulla tutela della privacy e per le finalità connesse </w:t>
      </w:r>
      <w:r w:rsidRPr="00D61254">
        <w:rPr>
          <w:color w:val="000000"/>
          <w:sz w:val="22"/>
          <w:szCs w:val="22"/>
        </w:rPr>
        <w:t xml:space="preserve">all’affidamento del servizio </w:t>
      </w:r>
      <w:r w:rsidR="00D61254" w:rsidRPr="00D61254">
        <w:rPr>
          <w:iCs/>
          <w:color w:val="000000"/>
          <w:sz w:val="22"/>
          <w:szCs w:val="22"/>
        </w:rPr>
        <w:t>in questione</w:t>
      </w:r>
      <w:r w:rsidRPr="00D61254">
        <w:rPr>
          <w:color w:val="000000"/>
          <w:sz w:val="22"/>
          <w:szCs w:val="22"/>
        </w:rPr>
        <w:t xml:space="preserve">, il trattamento dei dati personali. </w:t>
      </w:r>
    </w:p>
    <w:p w:rsidR="007E7EA0" w:rsidRPr="007E7EA0" w:rsidRDefault="007E7EA0" w:rsidP="00C43A84">
      <w:pPr>
        <w:pStyle w:val="NormaleWeb"/>
        <w:spacing w:after="0"/>
        <w:jc w:val="both"/>
        <w:rPr>
          <w:sz w:val="22"/>
          <w:szCs w:val="22"/>
        </w:rPr>
      </w:pPr>
    </w:p>
    <w:p w:rsidR="004C63E8" w:rsidRPr="007E7EA0" w:rsidRDefault="004C63E8" w:rsidP="004C63E8">
      <w:pPr>
        <w:pStyle w:val="NormaleWeb"/>
        <w:spacing w:after="0"/>
        <w:jc w:val="right"/>
        <w:rPr>
          <w:color w:val="000000"/>
          <w:sz w:val="22"/>
          <w:szCs w:val="22"/>
        </w:rPr>
      </w:pPr>
      <w:r w:rsidRPr="007E7EA0">
        <w:rPr>
          <w:color w:val="000000"/>
          <w:sz w:val="22"/>
          <w:szCs w:val="22"/>
        </w:rPr>
        <w:t>IL RICHIEDENTE/DICHIARANTE o</w:t>
      </w:r>
    </w:p>
    <w:p w:rsidR="00DF0B76" w:rsidRPr="007E7EA0" w:rsidRDefault="004C63E8" w:rsidP="004C63E8">
      <w:pPr>
        <w:pStyle w:val="NormaleWeb"/>
        <w:spacing w:before="0" w:beforeAutospacing="0" w:after="0"/>
        <w:jc w:val="right"/>
        <w:rPr>
          <w:color w:val="000000"/>
          <w:sz w:val="22"/>
          <w:szCs w:val="22"/>
        </w:rPr>
      </w:pPr>
      <w:r w:rsidRPr="007E7EA0">
        <w:rPr>
          <w:color w:val="000000"/>
          <w:sz w:val="22"/>
          <w:szCs w:val="22"/>
        </w:rPr>
        <w:t>I</w:t>
      </w:r>
      <w:r w:rsidR="00DF0B76" w:rsidRPr="007E7EA0">
        <w:rPr>
          <w:color w:val="000000"/>
          <w:sz w:val="22"/>
          <w:szCs w:val="22"/>
        </w:rPr>
        <w:t xml:space="preserve"> RICHIEDENTI/DICHIARANTI</w:t>
      </w:r>
    </w:p>
    <w:p w:rsidR="004C63E8" w:rsidRPr="007E7EA0" w:rsidRDefault="004C63E8" w:rsidP="00C43A84">
      <w:pPr>
        <w:pStyle w:val="NormaleWeb"/>
        <w:spacing w:after="0"/>
        <w:jc w:val="both"/>
        <w:rPr>
          <w:color w:val="000000"/>
          <w:sz w:val="22"/>
          <w:szCs w:val="22"/>
        </w:rPr>
      </w:pPr>
    </w:p>
    <w:p w:rsidR="004C63E8" w:rsidRPr="007E7EA0" w:rsidRDefault="004C63E8" w:rsidP="00C43A84">
      <w:pPr>
        <w:pStyle w:val="NormaleWeb"/>
        <w:spacing w:after="0"/>
        <w:jc w:val="both"/>
        <w:rPr>
          <w:sz w:val="22"/>
          <w:szCs w:val="22"/>
        </w:rPr>
      </w:pPr>
    </w:p>
    <w:p w:rsidR="00DF0B76" w:rsidRPr="007E7EA0" w:rsidRDefault="00DF0B76" w:rsidP="007E7EA0">
      <w:pPr>
        <w:pStyle w:val="NormaleWeb"/>
        <w:spacing w:after="0"/>
        <w:jc w:val="both"/>
        <w:rPr>
          <w:sz w:val="20"/>
          <w:szCs w:val="20"/>
        </w:rPr>
      </w:pPr>
      <w:r w:rsidRPr="007E7EA0">
        <w:rPr>
          <w:color w:val="000000"/>
          <w:sz w:val="20"/>
          <w:szCs w:val="20"/>
        </w:rPr>
        <w:t xml:space="preserve">(DOCUMENTO FIRMATO DIGITALMENTE AI SENSI DELL’ART.21, COMMA 2, DEL </w:t>
      </w:r>
      <w:proofErr w:type="spellStart"/>
      <w:r w:rsidRPr="007E7EA0">
        <w:rPr>
          <w:color w:val="000000"/>
          <w:sz w:val="20"/>
          <w:szCs w:val="20"/>
        </w:rPr>
        <w:t>D.LGS</w:t>
      </w:r>
      <w:proofErr w:type="spellEnd"/>
      <w:r w:rsidRPr="007E7EA0">
        <w:rPr>
          <w:color w:val="000000"/>
          <w:sz w:val="20"/>
          <w:szCs w:val="20"/>
        </w:rPr>
        <w:t xml:space="preserve"> 82/2005)</w:t>
      </w:r>
    </w:p>
    <w:p w:rsidR="00581806" w:rsidRPr="00C43A84" w:rsidRDefault="00581806" w:rsidP="00C43A84">
      <w:pPr>
        <w:rPr>
          <w:rFonts w:ascii="Times New Roman" w:hAnsi="Times New Roman" w:cs="Times New Roman"/>
        </w:rPr>
      </w:pPr>
    </w:p>
    <w:sectPr w:rsidR="00581806" w:rsidRPr="00C43A84" w:rsidSect="00FE73F9">
      <w:pgSz w:w="11904" w:h="16832" w:code="9"/>
      <w:pgMar w:top="1134" w:right="1418" w:bottom="1134" w:left="1134" w:header="720" w:footer="1077"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1">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6C7"/>
    <w:multiLevelType w:val="multilevel"/>
    <w:tmpl w:val="C0FE8CD4"/>
    <w:styleLink w:val="Stile10"/>
    <w:lvl w:ilvl="0">
      <w:start w:val="2"/>
      <w:numFmt w:val="decimal"/>
      <w:lvlText w:val="%1."/>
      <w:lvlJc w:val="left"/>
      <w:pPr>
        <w:ind w:left="720" w:hanging="360"/>
      </w:pPr>
      <w:rPr>
        <w:rFonts w:ascii="1" w:hAnsi="1" w:hint="default"/>
        <w:i w:val="0"/>
      </w:rPr>
    </w:lvl>
    <w:lvl w:ilvl="1">
      <w:start w:val="1"/>
      <w:numFmt w:val="none"/>
      <w:lvlText w:val="2.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6322B9"/>
    <w:multiLevelType w:val="multilevel"/>
    <w:tmpl w:val="CD5AB1A8"/>
    <w:styleLink w:val="Stile9"/>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5D66F52"/>
    <w:multiLevelType w:val="multilevel"/>
    <w:tmpl w:val="504E3CDC"/>
    <w:styleLink w:val="Stile16"/>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8E6C4D"/>
    <w:multiLevelType w:val="multilevel"/>
    <w:tmpl w:val="973A01D4"/>
    <w:styleLink w:val="Stile13"/>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6F54306"/>
    <w:multiLevelType w:val="multilevel"/>
    <w:tmpl w:val="A1A6DD64"/>
    <w:lvl w:ilvl="0">
      <w:start w:val="1"/>
      <w:numFmt w:val="decimal"/>
      <w:lvlText w:val="%1."/>
      <w:lvlJc w:val="left"/>
      <w:pPr>
        <w:ind w:left="720" w:hanging="360"/>
      </w:pPr>
      <w:rPr>
        <w:rFonts w:ascii="1" w:hAnsi="1" w:hint="default"/>
        <w:i w:val="0"/>
      </w:rPr>
    </w:lvl>
    <w:lvl w:ilvl="1">
      <w:start w:val="1"/>
      <w:numFmt w:val="upperLetter"/>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3C74FB"/>
    <w:multiLevelType w:val="multilevel"/>
    <w:tmpl w:val="420055E2"/>
    <w:styleLink w:val="Stile14"/>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70F4A91"/>
    <w:multiLevelType w:val="hybridMultilevel"/>
    <w:tmpl w:val="B8B22D8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D3937B6"/>
    <w:multiLevelType w:val="multilevel"/>
    <w:tmpl w:val="A1A6DD64"/>
    <w:lvl w:ilvl="0">
      <w:start w:val="1"/>
      <w:numFmt w:val="decimal"/>
      <w:lvlText w:val="%1."/>
      <w:lvlJc w:val="left"/>
      <w:pPr>
        <w:ind w:left="720" w:hanging="360"/>
      </w:pPr>
      <w:rPr>
        <w:rFonts w:ascii="1" w:hAnsi="1" w:hint="default"/>
        <w:i w:val="0"/>
      </w:rPr>
    </w:lvl>
    <w:lvl w:ilvl="1">
      <w:start w:val="1"/>
      <w:numFmt w:val="upperLetter"/>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DF97FF7"/>
    <w:multiLevelType w:val="multilevel"/>
    <w:tmpl w:val="020CEED2"/>
    <w:styleLink w:val="Stile11"/>
    <w:lvl w:ilvl="0">
      <w:start w:val="2"/>
      <w:numFmt w:val="decimal"/>
      <w:lvlText w:val="%1."/>
      <w:lvlJc w:val="left"/>
      <w:pPr>
        <w:ind w:left="720" w:hanging="360"/>
      </w:pPr>
      <w:rPr>
        <w:rFonts w:ascii="1" w:hAnsi="1" w:hint="default"/>
        <w:i w:val="0"/>
      </w:rPr>
    </w:lvl>
    <w:lvl w:ilvl="1">
      <w:start w:val="1"/>
      <w:numFmt w:val="none"/>
      <w:lvlText w:val="2.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E264266"/>
    <w:multiLevelType w:val="multilevel"/>
    <w:tmpl w:val="61D0CF30"/>
    <w:styleLink w:val="Stile12"/>
    <w:lvl w:ilvl="0">
      <w:start w:val="1"/>
      <w:numFmt w:val="none"/>
      <w:lvlText w:val="2.2"/>
      <w:lvlJc w:val="left"/>
      <w:pPr>
        <w:ind w:left="644" w:hanging="360"/>
      </w:pPr>
      <w:rPr>
        <w:rFonts w:ascii="Times New Roman" w:hAnsi="Times New Roman" w:cs="Times New Roman"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2.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D36475"/>
    <w:multiLevelType w:val="multilevel"/>
    <w:tmpl w:val="6212E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54755"/>
    <w:multiLevelType w:val="hybridMultilevel"/>
    <w:tmpl w:val="068A25CA"/>
    <w:lvl w:ilvl="0" w:tplc="0410000F">
      <w:start w:val="1"/>
      <w:numFmt w:val="decimal"/>
      <w:lvlText w:val="%1."/>
      <w:lvlJc w:val="left"/>
      <w:pPr>
        <w:ind w:left="720" w:hanging="360"/>
      </w:pPr>
    </w:lvl>
    <w:lvl w:ilvl="1" w:tplc="F86CD7B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D211D5"/>
    <w:multiLevelType w:val="multilevel"/>
    <w:tmpl w:val="347CDB82"/>
    <w:styleLink w:val="Stile6"/>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6C227E"/>
    <w:multiLevelType w:val="multilevel"/>
    <w:tmpl w:val="438CAC0C"/>
    <w:styleLink w:val="Stile7"/>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68B3B63"/>
    <w:multiLevelType w:val="multilevel"/>
    <w:tmpl w:val="44CE2668"/>
    <w:styleLink w:val="Stile15"/>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7AA087E"/>
    <w:multiLevelType w:val="multilevel"/>
    <w:tmpl w:val="95FC7162"/>
    <w:styleLink w:val="Stile17"/>
    <w:lvl w:ilvl="0">
      <w:start w:val="1"/>
      <w:numFmt w:val="decimal"/>
      <w:lvlText w:val="%1."/>
      <w:lvlJc w:val="left"/>
      <w:pPr>
        <w:ind w:left="720" w:hanging="360"/>
      </w:pPr>
      <w:rPr>
        <w:rFonts w:ascii="1" w:hAnsi="1"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A3280D"/>
    <w:multiLevelType w:val="multilevel"/>
    <w:tmpl w:val="1F402CB2"/>
    <w:styleLink w:val="Stile8"/>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3"/>
  </w:num>
  <w:num w:numId="3">
    <w:abstractNumId w:val="16"/>
  </w:num>
  <w:num w:numId="4">
    <w:abstractNumId w:val="1"/>
  </w:num>
  <w:num w:numId="5">
    <w:abstractNumId w:val="0"/>
  </w:num>
  <w:num w:numId="6">
    <w:abstractNumId w:val="8"/>
  </w:num>
  <w:num w:numId="7">
    <w:abstractNumId w:val="9"/>
  </w:num>
  <w:num w:numId="8">
    <w:abstractNumId w:val="3"/>
  </w:num>
  <w:num w:numId="9">
    <w:abstractNumId w:val="5"/>
  </w:num>
  <w:num w:numId="10">
    <w:abstractNumId w:val="14"/>
  </w:num>
  <w:num w:numId="11">
    <w:abstractNumId w:val="2"/>
  </w:num>
  <w:num w:numId="12">
    <w:abstractNumId w:val="15"/>
  </w:num>
  <w:num w:numId="13">
    <w:abstractNumId w:val="10"/>
  </w:num>
  <w:num w:numId="14">
    <w:abstractNumId w:val="11"/>
  </w:num>
  <w:num w:numId="15">
    <w:abstractNumId w:val="6"/>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rawingGridVerticalSpacing w:val="299"/>
  <w:displayHorizontalDrawingGridEvery w:val="0"/>
  <w:characterSpacingControl w:val="doNotCompress"/>
  <w:compat/>
  <w:rsids>
    <w:rsidRoot w:val="00DF0B76"/>
    <w:rsid w:val="000560BD"/>
    <w:rsid w:val="000C2EC8"/>
    <w:rsid w:val="001907B9"/>
    <w:rsid w:val="001D6C5B"/>
    <w:rsid w:val="00227267"/>
    <w:rsid w:val="002333C5"/>
    <w:rsid w:val="00343ADA"/>
    <w:rsid w:val="00413B6F"/>
    <w:rsid w:val="004C63E8"/>
    <w:rsid w:val="00581806"/>
    <w:rsid w:val="00581EA2"/>
    <w:rsid w:val="006131AF"/>
    <w:rsid w:val="00623724"/>
    <w:rsid w:val="00650294"/>
    <w:rsid w:val="00654533"/>
    <w:rsid w:val="00656FAA"/>
    <w:rsid w:val="00664FED"/>
    <w:rsid w:val="00777F17"/>
    <w:rsid w:val="007C6367"/>
    <w:rsid w:val="007E289B"/>
    <w:rsid w:val="007E7EA0"/>
    <w:rsid w:val="009B38B2"/>
    <w:rsid w:val="00A63F95"/>
    <w:rsid w:val="00BE75A9"/>
    <w:rsid w:val="00C43A84"/>
    <w:rsid w:val="00CB0D68"/>
    <w:rsid w:val="00CF2B9C"/>
    <w:rsid w:val="00D138F0"/>
    <w:rsid w:val="00D61254"/>
    <w:rsid w:val="00DF0B76"/>
    <w:rsid w:val="00EF1B47"/>
    <w:rsid w:val="00FE73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6">
    <w:name w:val="Stile6"/>
    <w:uiPriority w:val="99"/>
    <w:rsid w:val="000C2EC8"/>
    <w:pPr>
      <w:numPr>
        <w:numId w:val="1"/>
      </w:numPr>
    </w:pPr>
  </w:style>
  <w:style w:type="numbering" w:customStyle="1" w:styleId="Stile7">
    <w:name w:val="Stile7"/>
    <w:uiPriority w:val="99"/>
    <w:rsid w:val="000C2EC8"/>
    <w:pPr>
      <w:numPr>
        <w:numId w:val="2"/>
      </w:numPr>
    </w:pPr>
  </w:style>
  <w:style w:type="numbering" w:customStyle="1" w:styleId="Stile8">
    <w:name w:val="Stile8"/>
    <w:uiPriority w:val="99"/>
    <w:rsid w:val="000C2EC8"/>
    <w:pPr>
      <w:numPr>
        <w:numId w:val="3"/>
      </w:numPr>
    </w:pPr>
  </w:style>
  <w:style w:type="numbering" w:customStyle="1" w:styleId="Stile9">
    <w:name w:val="Stile9"/>
    <w:uiPriority w:val="99"/>
    <w:rsid w:val="000C2EC8"/>
    <w:pPr>
      <w:numPr>
        <w:numId w:val="4"/>
      </w:numPr>
    </w:pPr>
  </w:style>
  <w:style w:type="numbering" w:customStyle="1" w:styleId="Stile10">
    <w:name w:val="Stile10"/>
    <w:uiPriority w:val="99"/>
    <w:rsid w:val="000C2EC8"/>
    <w:pPr>
      <w:numPr>
        <w:numId w:val="5"/>
      </w:numPr>
    </w:pPr>
  </w:style>
  <w:style w:type="numbering" w:customStyle="1" w:styleId="Stile11">
    <w:name w:val="Stile11"/>
    <w:uiPriority w:val="99"/>
    <w:rsid w:val="000C2EC8"/>
    <w:pPr>
      <w:numPr>
        <w:numId w:val="6"/>
      </w:numPr>
    </w:pPr>
  </w:style>
  <w:style w:type="numbering" w:customStyle="1" w:styleId="Stile12">
    <w:name w:val="Stile12"/>
    <w:uiPriority w:val="99"/>
    <w:rsid w:val="000C2EC8"/>
    <w:pPr>
      <w:numPr>
        <w:numId w:val="7"/>
      </w:numPr>
    </w:pPr>
  </w:style>
  <w:style w:type="numbering" w:customStyle="1" w:styleId="Stile13">
    <w:name w:val="Stile13"/>
    <w:uiPriority w:val="99"/>
    <w:rsid w:val="000C2EC8"/>
    <w:pPr>
      <w:numPr>
        <w:numId w:val="8"/>
      </w:numPr>
    </w:pPr>
  </w:style>
  <w:style w:type="numbering" w:customStyle="1" w:styleId="Stile14">
    <w:name w:val="Stile14"/>
    <w:uiPriority w:val="99"/>
    <w:rsid w:val="000C2EC8"/>
    <w:pPr>
      <w:numPr>
        <w:numId w:val="9"/>
      </w:numPr>
    </w:pPr>
  </w:style>
  <w:style w:type="numbering" w:customStyle="1" w:styleId="Stile15">
    <w:name w:val="Stile15"/>
    <w:uiPriority w:val="99"/>
    <w:rsid w:val="000C2EC8"/>
    <w:pPr>
      <w:numPr>
        <w:numId w:val="10"/>
      </w:numPr>
    </w:pPr>
  </w:style>
  <w:style w:type="numbering" w:customStyle="1" w:styleId="Stile16">
    <w:name w:val="Stile16"/>
    <w:uiPriority w:val="99"/>
    <w:rsid w:val="000C2EC8"/>
    <w:pPr>
      <w:numPr>
        <w:numId w:val="11"/>
      </w:numPr>
    </w:pPr>
  </w:style>
  <w:style w:type="numbering" w:customStyle="1" w:styleId="Stile17">
    <w:name w:val="Stile17"/>
    <w:uiPriority w:val="99"/>
    <w:rsid w:val="000C2EC8"/>
    <w:pPr>
      <w:numPr>
        <w:numId w:val="12"/>
      </w:numPr>
    </w:pPr>
  </w:style>
  <w:style w:type="paragraph" w:styleId="NormaleWeb">
    <w:name w:val="Normal (Web)"/>
    <w:basedOn w:val="Normale"/>
    <w:uiPriority w:val="99"/>
    <w:semiHidden/>
    <w:unhideWhenUsed/>
    <w:rsid w:val="00DF0B76"/>
    <w:pPr>
      <w:spacing w:after="119"/>
      <w:jc w:val="left"/>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43ADA"/>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3ADA"/>
    <w:rPr>
      <w:rFonts w:ascii="Tahoma" w:hAnsi="Tahoma" w:cs="Tahoma"/>
      <w:sz w:val="16"/>
      <w:szCs w:val="16"/>
    </w:rPr>
  </w:style>
  <w:style w:type="table" w:styleId="Grigliatabella">
    <w:name w:val="Table Grid"/>
    <w:basedOn w:val="Tabellanormale"/>
    <w:uiPriority w:val="59"/>
    <w:rsid w:val="007E7E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7E7EA0"/>
    <w:pPr>
      <w:ind w:left="720"/>
      <w:contextualSpacing/>
    </w:pPr>
  </w:style>
</w:styles>
</file>

<file path=word/webSettings.xml><?xml version="1.0" encoding="utf-8"?>
<w:webSettings xmlns:r="http://schemas.openxmlformats.org/officeDocument/2006/relationships" xmlns:w="http://schemas.openxmlformats.org/wordprocessingml/2006/main">
  <w:divs>
    <w:div w:id="19871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D9B75-C6A7-42E6-AB25-AE77E6D2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LFabiola</dc:creator>
  <cp:lastModifiedBy>tamburini cecilia</cp:lastModifiedBy>
  <cp:revision>8</cp:revision>
  <cp:lastPrinted>2018-06-07T07:15:00Z</cp:lastPrinted>
  <dcterms:created xsi:type="dcterms:W3CDTF">2018-05-25T11:34:00Z</dcterms:created>
  <dcterms:modified xsi:type="dcterms:W3CDTF">2018-06-07T14:42:00Z</dcterms:modified>
</cp:coreProperties>
</file>