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E2485D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</w:pPr>
      <w:bookmarkStart w:id="0" w:name="_GoBack"/>
      <w:bookmarkEnd w:id="0"/>
      <w:r w:rsidRPr="00E2485D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t>MANIFESTAZIONE DI INTERESSE</w:t>
      </w:r>
      <w:r w:rsidR="00B233B4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t xml:space="preserve"> BIS</w:t>
      </w:r>
    </w:p>
    <w:p w:rsidR="00EC7009" w:rsidRPr="00200EC4" w:rsidRDefault="0017603C" w:rsidP="00200EC4">
      <w:pPr>
        <w:pStyle w:val="Heading2"/>
        <w:spacing w:before="181"/>
        <w:ind w:left="401" w:right="112" w:firstLine="0"/>
        <w:jc w:val="center"/>
        <w:rPr>
          <w:rFonts w:ascii="Times New Roman" w:hAnsi="Times New Roman" w:cs="Times New Roman"/>
          <w:lang w:val="it-IT"/>
        </w:rPr>
      </w:pPr>
      <w:r w:rsidRPr="00200EC4">
        <w:rPr>
          <w:rFonts w:ascii="Times New Roman" w:hAnsi="Times New Roman" w:cs="Times New Roman"/>
          <w:i/>
          <w:iCs/>
          <w:smallCaps/>
          <w:lang w:val="it-IT"/>
        </w:rPr>
        <w:t xml:space="preserve">per </w:t>
      </w:r>
      <w:r w:rsidR="00E82BF3" w:rsidRPr="00200EC4">
        <w:rPr>
          <w:rFonts w:ascii="Times New Roman" w:hAnsi="Times New Roman" w:cs="Times New Roman"/>
          <w:lang w:val="it-IT"/>
        </w:rPr>
        <w:t xml:space="preserve">L'AFFIDAMENTO DEL SERVIZIO DI VERIFICA (ai sensi dell'art.26 D.Lgs.n.50/2016), </w:t>
      </w:r>
      <w:r w:rsidR="00EC7009" w:rsidRPr="00200EC4">
        <w:rPr>
          <w:rFonts w:ascii="Times New Roman" w:hAnsi="Times New Roman" w:cs="Times New Roman"/>
          <w:lang w:val="it-IT"/>
        </w:rPr>
        <w:t>DI IMPORTO INFERIORE A 40.000,00 EURO INERENTI SERVIZI DI SUPPORTO AL RUP PER LA VERIFICA E VALIDAZIONE DEI PROGETTI</w:t>
      </w:r>
      <w:r w:rsidR="00EC7009" w:rsidRPr="00200EC4">
        <w:rPr>
          <w:rFonts w:ascii="Times New Roman" w:hAnsi="Times New Roman" w:cs="Times New Roman"/>
          <w:color w:val="000000"/>
          <w:lang w:val="it-IT"/>
        </w:rPr>
        <w:t xml:space="preserve"> RIENTRANTI NEL “PROGRAMMA STRAORDINARIO RIQUALIFICAZIONE PERIFERIE”</w:t>
      </w:r>
    </w:p>
    <w:p w:rsidR="00E82BF3" w:rsidRPr="00200EC4" w:rsidRDefault="00E82BF3" w:rsidP="004B0F6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B0F64" w:rsidRPr="004B0F64" w:rsidRDefault="004B0F64" w:rsidP="004B0F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mallCaps/>
          <w:color w:val="FF0000"/>
          <w:kern w:val="24"/>
          <w:sz w:val="20"/>
          <w:szCs w:val="20"/>
        </w:rPr>
      </w:pPr>
      <w:r w:rsidRPr="004B0F64">
        <w:rPr>
          <w:rFonts w:ascii="Times New Roman" w:hAnsi="Times New Roman" w:cs="Times New Roman"/>
          <w:b/>
          <w:smallCaps/>
          <w:color w:val="FF0000"/>
          <w:kern w:val="24"/>
          <w:sz w:val="20"/>
          <w:szCs w:val="20"/>
        </w:rPr>
        <w:t xml:space="preserve">DA UTILIZZARE DA COLORO CHE INTENDONO PARTECIPARE COME </w:t>
      </w:r>
    </w:p>
    <w:p w:rsidR="004B0F64" w:rsidRDefault="00B233B4" w:rsidP="004B0F64">
      <w:pPr>
        <w:autoSpaceDE w:val="0"/>
        <w:autoSpaceDN w:val="0"/>
        <w:adjustRightInd w:val="0"/>
        <w:jc w:val="center"/>
        <w:rPr>
          <w:rFonts w:eastAsiaTheme="minorHAnsi"/>
          <w:b/>
          <w:i/>
          <w:smallCaps/>
          <w:color w:val="FF0000"/>
          <w:kern w:val="24"/>
          <w:sz w:val="20"/>
          <w:szCs w:val="20"/>
        </w:rPr>
      </w:pPr>
      <w:r w:rsidRPr="004B0F64">
        <w:rPr>
          <w:rFonts w:eastAsiaTheme="minorHAnsi"/>
          <w:b/>
          <w:i/>
          <w:smallCaps/>
          <w:color w:val="FF0000"/>
          <w:kern w:val="24"/>
          <w:sz w:val="20"/>
          <w:szCs w:val="20"/>
        </w:rPr>
        <w:t xml:space="preserve">soggetti di cui all'art. 46, comma 1 del D.Lgs. n. 50/2016 </w:t>
      </w:r>
    </w:p>
    <w:p w:rsidR="004B0F64" w:rsidRDefault="00B233B4" w:rsidP="004B0F64">
      <w:pPr>
        <w:autoSpaceDE w:val="0"/>
        <w:autoSpaceDN w:val="0"/>
        <w:adjustRightInd w:val="0"/>
        <w:jc w:val="center"/>
        <w:rPr>
          <w:rFonts w:eastAsiaTheme="minorHAnsi"/>
          <w:b/>
          <w:i/>
          <w:smallCaps/>
          <w:color w:val="FF0000"/>
          <w:kern w:val="24"/>
          <w:sz w:val="20"/>
          <w:szCs w:val="20"/>
        </w:rPr>
      </w:pPr>
      <w:r w:rsidRPr="004B0F64">
        <w:rPr>
          <w:rFonts w:eastAsiaTheme="minorHAnsi"/>
          <w:b/>
          <w:i/>
          <w:smallCaps/>
          <w:color w:val="FF0000"/>
          <w:kern w:val="24"/>
          <w:sz w:val="20"/>
          <w:szCs w:val="20"/>
        </w:rPr>
        <w:t xml:space="preserve">dotati di un sistema interno di controllo di qualità conforme alle UNI EN ISO 9001, </w:t>
      </w:r>
    </w:p>
    <w:p w:rsidR="004B0F64" w:rsidRDefault="00B233B4" w:rsidP="004B0F64">
      <w:pPr>
        <w:autoSpaceDE w:val="0"/>
        <w:autoSpaceDN w:val="0"/>
        <w:adjustRightInd w:val="0"/>
        <w:jc w:val="center"/>
        <w:rPr>
          <w:rFonts w:eastAsiaTheme="minorHAnsi"/>
          <w:b/>
          <w:i/>
          <w:smallCaps/>
          <w:color w:val="FF0000"/>
          <w:kern w:val="24"/>
          <w:sz w:val="20"/>
          <w:szCs w:val="20"/>
        </w:rPr>
      </w:pPr>
      <w:r w:rsidRPr="004B0F64">
        <w:rPr>
          <w:rFonts w:eastAsiaTheme="minorHAnsi"/>
          <w:b/>
          <w:i/>
          <w:smallCaps/>
          <w:color w:val="FF0000"/>
          <w:kern w:val="24"/>
          <w:sz w:val="20"/>
          <w:szCs w:val="20"/>
        </w:rPr>
        <w:t xml:space="preserve">certificato da Organismi accreditati ai sensi del Regolamento CE n.765/2008, </w:t>
      </w:r>
    </w:p>
    <w:p w:rsidR="00B233B4" w:rsidRPr="004B0F64" w:rsidRDefault="00B233B4" w:rsidP="004B0F64">
      <w:pPr>
        <w:autoSpaceDE w:val="0"/>
        <w:autoSpaceDN w:val="0"/>
        <w:adjustRightInd w:val="0"/>
        <w:jc w:val="center"/>
        <w:rPr>
          <w:rFonts w:hint="eastAsia"/>
          <w:b/>
          <w:i/>
          <w:smallCaps/>
          <w:color w:val="FF0000"/>
          <w:kern w:val="24"/>
          <w:sz w:val="20"/>
          <w:szCs w:val="20"/>
        </w:rPr>
      </w:pPr>
      <w:r w:rsidRPr="004B0F64">
        <w:rPr>
          <w:rFonts w:eastAsiaTheme="minorHAnsi"/>
          <w:b/>
          <w:i/>
          <w:smallCaps/>
          <w:color w:val="FF0000"/>
          <w:kern w:val="24"/>
          <w:sz w:val="20"/>
          <w:szCs w:val="20"/>
        </w:rPr>
        <w:t xml:space="preserve">con inclusa nella certificazione </w:t>
      </w:r>
      <w:r w:rsidR="00755DD1" w:rsidRPr="004B0F64">
        <w:rPr>
          <w:rFonts w:eastAsiaTheme="minorHAnsi"/>
          <w:b/>
          <w:i/>
          <w:smallCaps/>
          <w:color w:val="FF0000"/>
          <w:kern w:val="24"/>
          <w:sz w:val="20"/>
          <w:szCs w:val="20"/>
        </w:rPr>
        <w:t>la</w:t>
      </w:r>
      <w:r w:rsidRPr="004B0F64">
        <w:rPr>
          <w:rFonts w:eastAsiaTheme="minorHAnsi"/>
          <w:b/>
          <w:i/>
          <w:smallCaps/>
          <w:color w:val="FF0000"/>
          <w:kern w:val="24"/>
          <w:sz w:val="20"/>
          <w:szCs w:val="20"/>
        </w:rPr>
        <w:t xml:space="preserve"> dicitura </w:t>
      </w:r>
      <w:r w:rsidR="00755DD1" w:rsidRPr="004B0F64">
        <w:rPr>
          <w:rFonts w:eastAsiaTheme="minorHAnsi" w:hint="eastAsia"/>
          <w:b/>
          <w:i/>
          <w:smallCaps/>
          <w:color w:val="FF0000"/>
          <w:kern w:val="24"/>
          <w:sz w:val="20"/>
          <w:szCs w:val="20"/>
        </w:rPr>
        <w:t>“</w:t>
      </w:r>
      <w:r w:rsidR="00755DD1" w:rsidRPr="004B0F64">
        <w:rPr>
          <w:rFonts w:eastAsiaTheme="minorHAnsi"/>
          <w:b/>
          <w:i/>
          <w:smallCaps/>
          <w:color w:val="FF0000"/>
          <w:kern w:val="24"/>
          <w:sz w:val="20"/>
          <w:szCs w:val="20"/>
        </w:rPr>
        <w:t>verifiche sulla progettazione delle opere ai fini della validazione condotte ai sensi delle legislazioni applicabili</w:t>
      </w:r>
      <w:r w:rsidR="00755DD1" w:rsidRPr="004B0F64">
        <w:rPr>
          <w:rFonts w:eastAsiaTheme="minorHAnsi" w:hint="eastAsia"/>
          <w:b/>
          <w:i/>
          <w:smallCaps/>
          <w:color w:val="FF0000"/>
          <w:kern w:val="24"/>
          <w:sz w:val="20"/>
          <w:szCs w:val="20"/>
        </w:rPr>
        <w:t>”</w:t>
      </w:r>
    </w:p>
    <w:p w:rsidR="008404B5" w:rsidRPr="00E2485D" w:rsidRDefault="008404B5" w:rsidP="008404B5">
      <w:pPr>
        <w:rPr>
          <w:rFonts w:ascii="Times New Roman" w:hAnsi="Times New Roman" w:cs="Times New Roman"/>
        </w:rPr>
      </w:pPr>
    </w:p>
    <w:p w:rsidR="008404B5" w:rsidRPr="00E2485D" w:rsidRDefault="008404B5" w:rsidP="008404B5">
      <w:pPr>
        <w:rPr>
          <w:rFonts w:ascii="Times New Roman" w:hAnsi="Times New Roman" w:cs="Times New Roman"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 xml:space="preserve">il sottoscritto ___________________________________________ nato a ________________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 xml:space="preserve">il __________________, residente in _______________ indirizzo _______________________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numero____________ cap__________provincia ___________codice fiscale______________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  <w:smallCaps/>
        </w:rPr>
        <w:t xml:space="preserve">nella sua qualità di___________________________  </w:t>
      </w:r>
      <w:r w:rsidRPr="00E2485D">
        <w:rPr>
          <w:rFonts w:ascii="Times New Roman" w:hAnsi="Times New Roman" w:cs="Times New Roman"/>
          <w:i/>
          <w:smallCaps/>
        </w:rPr>
        <w:t>(eventualmente</w:t>
      </w:r>
      <w:r w:rsidRPr="00E2485D">
        <w:rPr>
          <w:rFonts w:ascii="Times New Roman" w:hAnsi="Times New Roman" w:cs="Times New Roman"/>
          <w:smallCaps/>
        </w:rPr>
        <w:t xml:space="preserve">) giusta procura </w:t>
      </w:r>
    </w:p>
    <w:p w:rsidR="008404B5" w:rsidRPr="00E2485D" w:rsidRDefault="008404B5" w:rsidP="008404B5">
      <w:pPr>
        <w:rPr>
          <w:rFonts w:ascii="Times New Roman" w:hAnsi="Times New Roman" w:cs="Times New Roman"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 xml:space="preserve">(generale/speciale) ________________________________in data ______________________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a rogito del notaio _________________________</w:t>
      </w:r>
      <w:r w:rsidRPr="00E2485D">
        <w:rPr>
          <w:rFonts w:ascii="Times New Roman" w:hAnsi="Times New Roman" w:cs="Times New Roman"/>
          <w:smallCaps/>
          <w:kern w:val="24"/>
        </w:rPr>
        <w:t>n. rep</w:t>
      </w:r>
      <w:r w:rsidRPr="00E2485D">
        <w:rPr>
          <w:rFonts w:ascii="Times New Roman" w:hAnsi="Times New Roman" w:cs="Times New Roman"/>
        </w:rPr>
        <w:t xml:space="preserve">.___________ </w:t>
      </w:r>
      <w:r w:rsidRPr="00E2485D">
        <w:rPr>
          <w:rFonts w:ascii="Times New Roman" w:hAnsi="Times New Roman" w:cs="Times New Roman"/>
          <w:smallCaps/>
        </w:rPr>
        <w:t xml:space="preserve">del </w:t>
      </w:r>
      <w:r w:rsidRPr="00E2485D">
        <w:rPr>
          <w:rFonts w:ascii="Times New Roman" w:hAnsi="Times New Roman" w:cs="Times New Roman"/>
        </w:rPr>
        <w:t>_________________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autorizzato a rappresentare legalmente il seguente soggetto: _______________________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________________________________________________________________________________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 xml:space="preserve">con sede legale in __________________________  indirizzo ____________________________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 xml:space="preserve">numero__________ cap__________ provincia ___________codice fiscale________________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b/>
          <w:smallCaps/>
        </w:rPr>
      </w:pPr>
      <w:r w:rsidRPr="00E2485D">
        <w:rPr>
          <w:rFonts w:ascii="Times New Roman" w:hAnsi="Times New Roman" w:cs="Times New Roman"/>
          <w:smallCaps/>
        </w:rPr>
        <w:t>partita iva _________________________________</w:t>
      </w:r>
    </w:p>
    <w:p w:rsidR="008404B5" w:rsidRPr="00E2485D" w:rsidRDefault="008404B5" w:rsidP="008404B5">
      <w:pPr>
        <w:rPr>
          <w:rFonts w:ascii="Times New Roman" w:hAnsi="Times New Roman" w:cs="Times New Roman"/>
          <w:b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b/>
          <w:smallCaps/>
          <w:sz w:val="26"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b/>
          <w:sz w:val="33"/>
        </w:rPr>
      </w:pP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</w:pPr>
      <w:r w:rsidRPr="00E2485D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Pr="00E2485D" w:rsidRDefault="009816B5" w:rsidP="008404B5">
      <w:pPr>
        <w:jc w:val="center"/>
        <w:rPr>
          <w:rFonts w:ascii="Times New Roman" w:hAnsi="Times New Roman" w:cs="Times New Roman"/>
          <w:b/>
          <w:bCs/>
          <w:smallCaps/>
          <w:sz w:val="22"/>
        </w:rPr>
      </w:pPr>
      <w:r w:rsidRPr="00E2485D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t>a partecipare al</w:t>
      </w:r>
      <w:r w:rsidR="00E2485D" w:rsidRPr="00E2485D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t>la presente procedura</w:t>
      </w: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bCs/>
          <w:smallCaps/>
          <w:sz w:val="22"/>
        </w:rPr>
      </w:pP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sz w:val="28"/>
        </w:rPr>
      </w:pPr>
      <w:r w:rsidRPr="00E2485D">
        <w:rPr>
          <w:rFonts w:ascii="Times New Roman" w:hAnsi="Times New Roman" w:cs="Times New Roman"/>
          <w:b/>
          <w:bCs/>
          <w:smallCaps/>
          <w:sz w:val="22"/>
        </w:rPr>
        <w:t>E</w:t>
      </w: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sz w:val="28"/>
        </w:rPr>
      </w:pP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bCs/>
          <w:i/>
          <w:smallCaps/>
        </w:rPr>
      </w:pPr>
      <w:r w:rsidRPr="00E2485D">
        <w:rPr>
          <w:rFonts w:ascii="Times New Roman" w:hAnsi="Times New Roman" w:cs="Times New Roman"/>
          <w:b/>
          <w:bCs/>
          <w:i/>
          <w:smallCaps/>
        </w:rPr>
        <w:t>AI SENSI DEGLI ART. 46 E 47 DEL DPR 445/2000,</w:t>
      </w: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bCs/>
          <w:i/>
          <w:smallCaps/>
        </w:rPr>
      </w:pPr>
    </w:p>
    <w:p w:rsidR="008404B5" w:rsidRPr="00E2485D" w:rsidRDefault="008404B5" w:rsidP="008404B5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sz w:val="22"/>
          <w:highlight w:val="yellow"/>
        </w:rPr>
      </w:pPr>
      <w:r w:rsidRPr="00E2485D">
        <w:rPr>
          <w:rFonts w:ascii="Times New Roman" w:hAnsi="Times New Roman" w:cs="Times New Roman"/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Pr="00E2485D" w:rsidRDefault="008404B5" w:rsidP="008404B5">
      <w:pPr>
        <w:rPr>
          <w:rFonts w:ascii="Times New Roman" w:hAnsi="Times New Roman" w:cs="Times New Roman"/>
          <w:sz w:val="22"/>
          <w:highlight w:val="yellow"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b/>
          <w:sz w:val="33"/>
          <w:highlight w:val="yellow"/>
        </w:rPr>
      </w:pP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bCs/>
          <w:i/>
          <w:iCs/>
          <w:caps/>
          <w:sz w:val="22"/>
          <w:szCs w:val="22"/>
        </w:rPr>
      </w:pPr>
      <w:r w:rsidRPr="00E2485D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lastRenderedPageBreak/>
        <w:t>DICHIARA:</w:t>
      </w:r>
    </w:p>
    <w:p w:rsidR="008404B5" w:rsidRPr="00E2485D" w:rsidRDefault="008404B5" w:rsidP="008404B5">
      <w:pPr>
        <w:spacing w:line="360" w:lineRule="auto"/>
        <w:jc w:val="both"/>
        <w:rPr>
          <w:rFonts w:ascii="Times New Roman" w:hAnsi="Times New Roman" w:cs="Times New Roman"/>
          <w:b/>
          <w:sz w:val="18"/>
        </w:rPr>
      </w:pPr>
      <w:r w:rsidRPr="00E2485D">
        <w:rPr>
          <w:rFonts w:ascii="Times New Roman" w:hAnsi="Times New Roman" w:cs="Times New Roman"/>
          <w:b/>
          <w:bCs/>
          <w:i/>
          <w:iCs/>
          <w:caps/>
          <w:sz w:val="22"/>
          <w:szCs w:val="22"/>
        </w:rPr>
        <w:t>(</w:t>
      </w:r>
      <w:r w:rsidRPr="00E2485D"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  <w:t>BARRARE CON una  “</w:t>
      </w:r>
      <w:r w:rsidRPr="00E2485D">
        <w:rPr>
          <w:rFonts w:ascii="Times New Roman" w:hAnsi="Times New Roman" w:cs="Times New Roman"/>
          <w:b/>
          <w:bCs/>
          <w:i/>
          <w:iCs/>
          <w:caps/>
          <w:sz w:val="22"/>
          <w:szCs w:val="22"/>
        </w:rPr>
        <w:t>X</w:t>
      </w:r>
      <w:r w:rsidRPr="00E2485D"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  <w:t xml:space="preserve">” </w:t>
      </w:r>
      <w:r w:rsidR="00B233B4"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  <w:t>L</w:t>
      </w:r>
      <w:r w:rsidRPr="00E2485D"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  <w:t xml:space="preserve">E  DICHIARAZIONI </w:t>
      </w:r>
      <w:r w:rsidR="00B233B4"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  <w:t>CHE INTERESSANO</w:t>
      </w:r>
      <w:r w:rsidRPr="00E2485D">
        <w:rPr>
          <w:rFonts w:ascii="Times New Roman" w:hAnsi="Times New Roman" w:cs="Times New Roman"/>
          <w:b/>
          <w:bCs/>
          <w:i/>
          <w:iCs/>
          <w:caps/>
          <w:sz w:val="22"/>
          <w:szCs w:val="22"/>
        </w:rPr>
        <w:t>)</w:t>
      </w:r>
    </w:p>
    <w:p w:rsidR="008404B5" w:rsidRPr="00E2485D" w:rsidRDefault="008404B5" w:rsidP="008404B5">
      <w:pPr>
        <w:rPr>
          <w:rFonts w:ascii="Times New Roman" w:hAnsi="Times New Roman" w:cs="Times New Roman"/>
          <w:b/>
          <w:sz w:val="18"/>
        </w:rPr>
      </w:pPr>
    </w:p>
    <w:p w:rsidR="00764B27" w:rsidRPr="00E2485D" w:rsidRDefault="00764B27" w:rsidP="00764B2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mallCaps/>
        </w:rPr>
      </w:pPr>
    </w:p>
    <w:p w:rsidR="00B233B4" w:rsidRDefault="00764B27" w:rsidP="00B233B4">
      <w:pPr>
        <w:adjustRightInd w:val="0"/>
        <w:ind w:right="54"/>
        <w:jc w:val="both"/>
        <w:rPr>
          <w:rFonts w:eastAsiaTheme="minorHAnsi"/>
          <w:smallCaps/>
          <w:kern w:val="24"/>
        </w:rPr>
      </w:pPr>
      <w:r w:rsidRPr="00E2485D">
        <w:rPr>
          <w:rFonts w:ascii="Times New Roman" w:hAnsi="Times New Roman" w:cs="Times New Roman"/>
          <w:smallCaps/>
          <w:bdr w:val="single" w:sz="4" w:space="0" w:color="auto"/>
        </w:rPr>
        <w:t xml:space="preserve">      </w:t>
      </w:r>
      <w:r w:rsidRPr="00E2485D">
        <w:rPr>
          <w:rFonts w:ascii="Times New Roman" w:hAnsi="Times New Roman" w:cs="Times New Roman"/>
          <w:smallCaps/>
        </w:rPr>
        <w:t xml:space="preserve">     </w:t>
      </w:r>
      <w:r w:rsidR="001E6C76">
        <w:rPr>
          <w:rFonts w:ascii="Times New Roman" w:hAnsi="Times New Roman" w:cs="Times New Roman"/>
          <w:smallCaps/>
        </w:rPr>
        <w:t>di partecipare come</w:t>
      </w:r>
      <w:r w:rsidRPr="00E2485D">
        <w:rPr>
          <w:rFonts w:ascii="Times New Roman" w:hAnsi="Times New Roman" w:cs="Times New Roman"/>
          <w:smallCaps/>
        </w:rPr>
        <w:t xml:space="preserve"> </w:t>
      </w:r>
      <w:r w:rsidR="00B233B4" w:rsidRPr="00B233B4">
        <w:rPr>
          <w:rFonts w:eastAsiaTheme="minorHAnsi"/>
          <w:smallCaps/>
          <w:kern w:val="24"/>
        </w:rPr>
        <w:t>soggett</w:t>
      </w:r>
      <w:r w:rsidR="001E6C76">
        <w:rPr>
          <w:rFonts w:eastAsiaTheme="minorHAnsi"/>
          <w:smallCaps/>
          <w:kern w:val="24"/>
        </w:rPr>
        <w:t>o</w:t>
      </w:r>
      <w:r w:rsidR="00B233B4" w:rsidRPr="00B233B4">
        <w:rPr>
          <w:rFonts w:eastAsiaTheme="minorHAnsi"/>
          <w:smallCaps/>
          <w:kern w:val="24"/>
        </w:rPr>
        <w:t xml:space="preserve"> di cui all'art. 46, comma 1 del D.Lgs. n. 50/2016 dotat</w:t>
      </w:r>
      <w:r w:rsidR="001E6C76">
        <w:rPr>
          <w:rFonts w:eastAsiaTheme="minorHAnsi"/>
          <w:smallCaps/>
          <w:kern w:val="24"/>
        </w:rPr>
        <w:t>o</w:t>
      </w:r>
      <w:r w:rsidR="00B233B4" w:rsidRPr="00B233B4">
        <w:rPr>
          <w:rFonts w:eastAsiaTheme="minorHAnsi"/>
          <w:smallCaps/>
          <w:kern w:val="24"/>
        </w:rPr>
        <w:t xml:space="preserve"> di un sistema interno di controllo di qualità conforme alle UNI EN ISO 9001, certificat</w:t>
      </w:r>
      <w:r w:rsidR="001E6C76">
        <w:rPr>
          <w:rFonts w:eastAsiaTheme="minorHAnsi"/>
          <w:smallCaps/>
          <w:kern w:val="24"/>
        </w:rPr>
        <w:t>o</w:t>
      </w:r>
      <w:r w:rsidR="00B233B4" w:rsidRPr="00B233B4">
        <w:rPr>
          <w:rFonts w:eastAsiaTheme="minorHAnsi"/>
          <w:smallCaps/>
          <w:kern w:val="24"/>
        </w:rPr>
        <w:t xml:space="preserve"> da</w:t>
      </w:r>
      <w:r w:rsidR="001E6C76">
        <w:rPr>
          <w:rFonts w:eastAsiaTheme="minorHAnsi"/>
          <w:smallCaps/>
          <w:kern w:val="24"/>
        </w:rPr>
        <w:t xml:space="preserve"> organismo accreditato</w:t>
      </w:r>
      <w:r w:rsidR="00B233B4" w:rsidRPr="00B233B4">
        <w:rPr>
          <w:rFonts w:eastAsiaTheme="minorHAnsi"/>
          <w:smallCaps/>
          <w:kern w:val="24"/>
        </w:rPr>
        <w:t xml:space="preserve"> ai sensi del Regolamento CE n.765/2008, </w:t>
      </w:r>
      <w:r w:rsidR="001E6C76">
        <w:rPr>
          <w:rFonts w:eastAsiaTheme="minorHAnsi"/>
          <w:smallCaps/>
          <w:kern w:val="24"/>
        </w:rPr>
        <w:t xml:space="preserve">con inclusa nel certificato la dicitura </w:t>
      </w:r>
      <w:r w:rsidR="001E6C76">
        <w:rPr>
          <w:rFonts w:eastAsiaTheme="minorHAnsi" w:hint="eastAsia"/>
          <w:smallCaps/>
          <w:kern w:val="24"/>
        </w:rPr>
        <w:t>“</w:t>
      </w:r>
      <w:r w:rsidR="001E6C76">
        <w:rPr>
          <w:rFonts w:eastAsiaTheme="minorHAnsi"/>
          <w:smallCaps/>
          <w:kern w:val="24"/>
        </w:rPr>
        <w:t>verifiche sulla progettazione delle opere ai fini della validazione condotte ai sensi delle legislazioni applicabili</w:t>
      </w:r>
      <w:r w:rsidR="001E6C76">
        <w:rPr>
          <w:rFonts w:eastAsiaTheme="minorHAnsi" w:hint="eastAsia"/>
          <w:smallCaps/>
          <w:kern w:val="24"/>
        </w:rPr>
        <w:t>”</w:t>
      </w:r>
    </w:p>
    <w:p w:rsidR="001E6C76" w:rsidRPr="00B233B4" w:rsidRDefault="001E6C76" w:rsidP="00B233B4">
      <w:pPr>
        <w:adjustRightInd w:val="0"/>
        <w:ind w:right="54"/>
        <w:jc w:val="both"/>
        <w:rPr>
          <w:rFonts w:hint="eastAsia"/>
          <w:smallCaps/>
          <w:kern w:val="24"/>
        </w:rPr>
      </w:pPr>
    </w:p>
    <w:p w:rsidR="001E6C76" w:rsidRPr="00E2485D" w:rsidRDefault="001E6C76" w:rsidP="001E6C76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  <w:bdr w:val="single" w:sz="4" w:space="0" w:color="auto"/>
        </w:rPr>
        <w:t xml:space="preserve">      </w:t>
      </w:r>
      <w:r w:rsidRPr="00E2485D">
        <w:rPr>
          <w:rFonts w:ascii="Times New Roman" w:hAnsi="Times New Roman" w:cs="Times New Roman"/>
          <w:smallCaps/>
        </w:rPr>
        <w:t xml:space="preserve">   di essere in possesso autonomamente dei requisiti minimi di capacità richiesti dall’avviso per la manifestazione d’interesse ai fini della partecipazione all’</w:t>
      </w:r>
      <w:r>
        <w:rPr>
          <w:rFonts w:ascii="Times New Roman" w:hAnsi="Times New Roman" w:cs="Times New Roman"/>
          <w:smallCaps/>
        </w:rPr>
        <w:t>appalto</w:t>
      </w:r>
    </w:p>
    <w:p w:rsidR="00764B27" w:rsidRPr="00E2485D" w:rsidRDefault="00764B27" w:rsidP="00764B27">
      <w:pPr>
        <w:jc w:val="both"/>
        <w:rPr>
          <w:rFonts w:ascii="Times New Roman" w:hAnsi="Times New Roman" w:cs="Times New Roman"/>
          <w:smallCaps/>
        </w:rPr>
      </w:pPr>
    </w:p>
    <w:p w:rsidR="00764B27" w:rsidRPr="00E2485D" w:rsidRDefault="00764B27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9816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  <w:bdr w:val="single" w:sz="4" w:space="0" w:color="auto"/>
        </w:rPr>
        <w:t xml:space="preserve">      </w:t>
      </w:r>
      <w:r w:rsidRPr="00E2485D">
        <w:rPr>
          <w:rFonts w:ascii="Times New Roman" w:hAnsi="Times New Roman" w:cs="Times New Roman"/>
          <w:smallCaps/>
        </w:rPr>
        <w:t xml:space="preserve">   </w:t>
      </w:r>
      <w:r w:rsidR="008404B5" w:rsidRPr="00E2485D">
        <w:rPr>
          <w:rFonts w:ascii="Times New Roman" w:hAnsi="Times New Roman" w:cs="Times New Roman"/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z w:val="22"/>
        </w:rPr>
        <w:t xml:space="preserve">1) _________________________________________ </w:t>
      </w:r>
      <w:r w:rsidRPr="00E2485D">
        <w:rPr>
          <w:rFonts w:ascii="Times New Roman" w:hAnsi="Times New Roman" w:cs="Times New Roman"/>
          <w:smallCaps/>
        </w:rPr>
        <w:t>codice fiscale 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z w:val="22"/>
        </w:rPr>
        <w:t xml:space="preserve">2) _________________________________________ </w:t>
      </w:r>
      <w:r w:rsidRPr="00E2485D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z w:val="22"/>
        </w:rPr>
        <w:t xml:space="preserve">3) _________________________________________ </w:t>
      </w:r>
      <w:r w:rsidRPr="00E2485D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rPr>
          <w:rFonts w:ascii="Times New Roman" w:hAnsi="Times New Roman" w:cs="Times New Roman"/>
          <w:b/>
          <w:sz w:val="18"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z w:val="22"/>
        </w:rPr>
        <w:t xml:space="preserve">4) _________________________________________ </w:t>
      </w:r>
      <w:r w:rsidRPr="00E2485D">
        <w:rPr>
          <w:rFonts w:ascii="Times New Roman" w:hAnsi="Times New Roman" w:cs="Times New Roman"/>
          <w:smallCaps/>
        </w:rPr>
        <w:t>codice fiscale 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9816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  <w:bdr w:val="single" w:sz="4" w:space="0" w:color="auto"/>
        </w:rPr>
        <w:t xml:space="preserve">      </w:t>
      </w:r>
      <w:r w:rsidRPr="00E2485D">
        <w:rPr>
          <w:rFonts w:ascii="Times New Roman" w:hAnsi="Times New Roman" w:cs="Times New Roman"/>
          <w:smallCaps/>
        </w:rPr>
        <w:t xml:space="preserve">   </w:t>
      </w:r>
      <w:r w:rsidR="008404B5" w:rsidRPr="00E2485D">
        <w:rPr>
          <w:rFonts w:ascii="Times New Roman" w:hAnsi="Times New Roman" w:cs="Times New Roman"/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z w:val="22"/>
        </w:rPr>
        <w:t xml:space="preserve">1) _________________________________________ </w:t>
      </w:r>
      <w:r w:rsidRPr="00E2485D">
        <w:rPr>
          <w:rFonts w:ascii="Times New Roman" w:hAnsi="Times New Roman" w:cs="Times New Roman"/>
          <w:smallCaps/>
        </w:rPr>
        <w:t>codice fiscale ___________________________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lastRenderedPageBreak/>
        <w:t xml:space="preserve">nella sua qualità di _____________________________________________________________  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z w:val="22"/>
        </w:rPr>
        <w:t xml:space="preserve">2) _________________________________________ </w:t>
      </w:r>
      <w:r w:rsidRPr="00E2485D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z w:val="22"/>
        </w:rPr>
        <w:t xml:space="preserve">3) _________________________________________ </w:t>
      </w:r>
      <w:r w:rsidRPr="00E2485D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rPr>
          <w:rFonts w:ascii="Times New Roman" w:hAnsi="Times New Roman" w:cs="Times New Roman"/>
          <w:b/>
          <w:sz w:val="18"/>
        </w:rPr>
      </w:pPr>
    </w:p>
    <w:p w:rsidR="005F58AD" w:rsidRPr="00E2485D" w:rsidRDefault="005F58AD" w:rsidP="008404B5">
      <w:pPr>
        <w:rPr>
          <w:rFonts w:ascii="Times New Roman" w:hAnsi="Times New Roman" w:cs="Times New Roman"/>
          <w:b/>
          <w:sz w:val="18"/>
        </w:rPr>
      </w:pPr>
    </w:p>
    <w:p w:rsidR="00E2485D" w:rsidRPr="00E2485D" w:rsidRDefault="00E2485D" w:rsidP="00E2485D">
      <w:pPr>
        <w:pStyle w:val="Corpodeltes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5D">
        <w:rPr>
          <w:rFonts w:ascii="Times New Roman" w:hAnsi="Times New Roman" w:cs="Times New Roman"/>
          <w:b/>
          <w:sz w:val="24"/>
          <w:szCs w:val="24"/>
        </w:rPr>
        <w:t>inoltre DICHIARA</w:t>
      </w:r>
    </w:p>
    <w:p w:rsidR="00E2485D" w:rsidRPr="00E2485D" w:rsidRDefault="00E2485D" w:rsidP="00E2485D">
      <w:pPr>
        <w:pStyle w:val="Corpodeltesto"/>
        <w:spacing w:before="78"/>
        <w:ind w:left="135"/>
        <w:jc w:val="both"/>
        <w:rPr>
          <w:rFonts w:ascii="Times New Roman" w:hAnsi="Times New Roman" w:cs="Times New Roman"/>
          <w:b/>
        </w:rPr>
      </w:pP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>Nel caso di società di professionisti: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la società di professionisti che rappresenta è costituita dai seguenti soci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65"/>
        <w:gridCol w:w="1299"/>
        <w:gridCol w:w="1298"/>
        <w:gridCol w:w="1299"/>
        <w:gridCol w:w="1298"/>
        <w:gridCol w:w="2438"/>
      </w:tblGrid>
      <w:tr w:rsidR="00E2485D" w:rsidRPr="00E2485D" w:rsidTr="00F941BE"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Cognome e Nome</w:t>
            </w: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Luogo e data di nascita</w:t>
            </w: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Residenza</w:t>
            </w: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Ordine/Collegio e provincia</w:t>
            </w: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Numero e data di iscrizione</w:t>
            </w: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Ruolo ricoperto nella società</w:t>
            </w:r>
          </w:p>
        </w:tc>
      </w:tr>
      <w:tr w:rsidR="00E2485D" w:rsidRPr="00E2485D" w:rsidTr="00F941BE">
        <w:trPr>
          <w:trHeight w:val="624"/>
        </w:trPr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485D" w:rsidRPr="00E2485D" w:rsidTr="00F941BE">
        <w:trPr>
          <w:trHeight w:val="697"/>
        </w:trPr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la società di professionisti è in possesso dei requisiti di cui all’art. 255 del DPR 207/10.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>Nel caso di società di ingegneria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 xml:space="preserve">- che la società di ingegneria che rappresenta è costituita dai seguenti soci professionisti 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65"/>
        <w:gridCol w:w="1299"/>
        <w:gridCol w:w="1298"/>
        <w:gridCol w:w="1299"/>
        <w:gridCol w:w="1298"/>
        <w:gridCol w:w="2438"/>
      </w:tblGrid>
      <w:tr w:rsidR="00E2485D" w:rsidRPr="00E2485D" w:rsidTr="00F941BE"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Cognome e Nome</w:t>
            </w: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Luogo e data di nascita</w:t>
            </w: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Residenza</w:t>
            </w: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Ordine/Collegio e provincia</w:t>
            </w: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Numero e data di iscrizione</w:t>
            </w: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Ruolo ricoperto nella società</w:t>
            </w:r>
          </w:p>
        </w:tc>
      </w:tr>
      <w:tr w:rsidR="00E2485D" w:rsidRPr="00E2485D" w:rsidTr="00F941BE">
        <w:trPr>
          <w:trHeight w:val="673"/>
        </w:trPr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 xml:space="preserve">- che gli amministratori della società </w:t>
      </w:r>
      <w:r w:rsidRPr="00E2485D">
        <w:rPr>
          <w:rFonts w:ascii="Times New Roman" w:hAnsi="Times New Roman" w:cs="Times New Roman"/>
          <w:b/>
        </w:rPr>
        <w:t>non professionisti</w:t>
      </w:r>
      <w:r w:rsidRPr="00E2485D">
        <w:rPr>
          <w:rFonts w:ascii="Times New Roman" w:hAnsi="Times New Roman" w:cs="Times New Roman"/>
        </w:rPr>
        <w:t xml:space="preserve"> muniti di potere di rappresentanza sono i seguenti 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50"/>
        <w:gridCol w:w="2577"/>
        <w:gridCol w:w="2269"/>
        <w:gridCol w:w="2201"/>
      </w:tblGrid>
      <w:tr w:rsidR="00E2485D" w:rsidRPr="00E2485D" w:rsidTr="00F941BE">
        <w:tc>
          <w:tcPr>
            <w:tcW w:w="245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Cognome e Nome</w:t>
            </w:r>
          </w:p>
        </w:tc>
        <w:tc>
          <w:tcPr>
            <w:tcW w:w="257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2269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Residenza</w:t>
            </w:r>
          </w:p>
        </w:tc>
        <w:tc>
          <w:tcPr>
            <w:tcW w:w="2201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Carica ricoperta nella società</w:t>
            </w:r>
          </w:p>
        </w:tc>
      </w:tr>
      <w:tr w:rsidR="00E2485D" w:rsidRPr="00E2485D" w:rsidTr="00F941BE">
        <w:trPr>
          <w:trHeight w:val="624"/>
        </w:trPr>
        <w:tc>
          <w:tcPr>
            <w:tcW w:w="245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7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245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7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97"/>
        </w:trPr>
        <w:tc>
          <w:tcPr>
            <w:tcW w:w="2450" w:type="dxa"/>
          </w:tcPr>
          <w:p w:rsidR="00E2485D" w:rsidRPr="00E2485D" w:rsidRDefault="00E2485D" w:rsidP="00F941BE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7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</w:tcPr>
          <w:p w:rsidR="00E2485D" w:rsidRPr="00E2485D" w:rsidRDefault="00E2485D" w:rsidP="00F941BE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2485D" w:rsidRPr="00E2485D" w:rsidRDefault="00E2485D" w:rsidP="00E2485D">
      <w:pPr>
        <w:spacing w:after="200" w:line="276" w:lineRule="auto"/>
        <w:ind w:left="1416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il/i direttore /i tecnico/i in possesso dei requisiti di cui all’art. 254 del DPR 207/10. è/sono il/i seguente/i</w:t>
      </w:r>
    </w:p>
    <w:tbl>
      <w:tblPr>
        <w:tblW w:w="0" w:type="auto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76"/>
        <w:gridCol w:w="1800"/>
        <w:gridCol w:w="1800"/>
        <w:gridCol w:w="2214"/>
        <w:gridCol w:w="1707"/>
      </w:tblGrid>
      <w:tr w:rsidR="00E2485D" w:rsidRPr="00E2485D" w:rsidTr="00F941BE"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Residenza</w:t>
            </w: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Ordine/Collegio e provincia</w:t>
            </w: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Numero e data di iscrizione</w:t>
            </w:r>
          </w:p>
        </w:tc>
      </w:tr>
      <w:tr w:rsidR="00E2485D" w:rsidRPr="00E2485D" w:rsidTr="00F941BE">
        <w:trPr>
          <w:trHeight w:val="673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2485D" w:rsidRPr="00E2485D" w:rsidRDefault="00E2485D" w:rsidP="00E2485D">
      <w:pPr>
        <w:spacing w:after="200" w:line="276" w:lineRule="auto"/>
        <w:ind w:left="1413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di essere in possesso dei requisiti di cui all’art.  254 del DPR 207/10.</w:t>
      </w: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>Nel caso di liberi professionisti associati nelle forme di cui alla legge 1815/1939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Che l’associazione ha i seguenti estremi: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Denominazione ____________________________________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che i professionisti facenti parte dell’associazione sono:</w:t>
      </w:r>
    </w:p>
    <w:p w:rsidR="00E2485D" w:rsidRPr="00E2485D" w:rsidRDefault="00E2485D" w:rsidP="00E2485D">
      <w:pPr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0" w:type="auto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76"/>
        <w:gridCol w:w="1800"/>
        <w:gridCol w:w="1800"/>
        <w:gridCol w:w="2214"/>
        <w:gridCol w:w="1707"/>
      </w:tblGrid>
      <w:tr w:rsidR="00E2485D" w:rsidRPr="00E2485D" w:rsidTr="00F941BE"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Residenza</w:t>
            </w: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Ordine/Collegio e provincia</w:t>
            </w: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Numero e data di iscrizione</w:t>
            </w:r>
          </w:p>
        </w:tc>
      </w:tr>
      <w:tr w:rsidR="00E2485D" w:rsidRPr="00E2485D" w:rsidTr="00F941BE">
        <w:trPr>
          <w:trHeight w:val="673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2485D" w:rsidRPr="00E2485D" w:rsidRDefault="00E2485D" w:rsidP="00E2485D">
      <w:pPr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>Nel caso di consorzio stabile di società di professionisti e di società di ingegneria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il consorzio stabile che rappresenta è costituita dai seguenti soggetti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………………………………………………………..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…………………………………………………………..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………………………………………………………..</w:t>
      </w:r>
    </w:p>
    <w:p w:rsidR="00E2485D" w:rsidRPr="00E2485D" w:rsidRDefault="00E2485D" w:rsidP="00E2485D">
      <w:pPr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il consorzio  è in possesso dei requisiti di cui all’art. 256 del DPR 207/10.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i consorziati per cui si concorre sono: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1. Denominazione studio/società: ____________________________________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2. Denominazione studio/società: ____________________________________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E2485D">
        <w:rPr>
          <w:rFonts w:ascii="Times New Roman" w:hAnsi="Times New Roman" w:cs="Times New Roman"/>
          <w:sz w:val="22"/>
          <w:szCs w:val="22"/>
        </w:rPr>
        <w:lastRenderedPageBreak/>
        <w:t>(ripetere quanto serve)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>Raggruppamento temporaneo tra operatori</w:t>
      </w:r>
    </w:p>
    <w:p w:rsidR="00E2485D" w:rsidRPr="00E2485D" w:rsidRDefault="00E2485D" w:rsidP="00E2485D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già costituito da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E2485D">
        <w:rPr>
          <w:rFonts w:ascii="Times New Roman" w:hAnsi="Times New Roman" w:cs="Times New Roman"/>
          <w:sz w:val="22"/>
          <w:szCs w:val="22"/>
        </w:rPr>
        <w:t>oppure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da costituirsi tra i seguenti operatori economici: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rPr>
          <w:rFonts w:ascii="Times New Roman" w:hAnsi="Times New Roman" w:cs="Times New Roman"/>
          <w:spacing w:val="-5"/>
          <w:szCs w:val="22"/>
        </w:rPr>
      </w:pP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1. Denominazione studio/società: ____________________________________  </w:t>
      </w:r>
      <w:r w:rsidRPr="00E2485D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(mandatario)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E2485D" w:rsidRPr="00E2485D" w:rsidTr="00F941B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  <w:r w:rsidRPr="00E2485D">
              <w:rPr>
                <w:rFonts w:ascii="Times New Roman" w:hAnsi="Times New Roman" w:cs="Times New Roman"/>
                <w:i/>
                <w:spacing w:val="-5"/>
                <w:szCs w:val="22"/>
              </w:rPr>
              <w:t>Parte del contratto che eseguirà:</w:t>
            </w:r>
          </w:p>
        </w:tc>
      </w:tr>
      <w:tr w:rsidR="00E2485D" w:rsidRPr="00E2485D" w:rsidTr="00F941B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</w:p>
        </w:tc>
      </w:tr>
      <w:tr w:rsidR="00E2485D" w:rsidRPr="00E2485D" w:rsidTr="00F941B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  <w:r w:rsidRPr="00E2485D">
              <w:rPr>
                <w:rFonts w:ascii="Times New Roman" w:hAnsi="Times New Roman" w:cs="Times New Roman"/>
                <w:i/>
                <w:spacing w:val="-5"/>
                <w:szCs w:val="22"/>
              </w:rPr>
              <w:t>Quota di partecipazione (in percentuale):</w:t>
            </w:r>
          </w:p>
        </w:tc>
      </w:tr>
      <w:tr w:rsidR="00E2485D" w:rsidRPr="00E2485D" w:rsidTr="00F941B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</w:p>
        </w:tc>
      </w:tr>
    </w:tbl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2. Denominazione studio/società: ____________________________________  </w:t>
      </w:r>
      <w:r w:rsidRPr="00E2485D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(mandante)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E2485D" w:rsidRPr="00E2485D" w:rsidTr="00F941B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  <w:r w:rsidRPr="00E2485D">
              <w:rPr>
                <w:rFonts w:ascii="Times New Roman" w:hAnsi="Times New Roman" w:cs="Times New Roman"/>
                <w:i/>
                <w:spacing w:val="-5"/>
                <w:szCs w:val="22"/>
              </w:rPr>
              <w:t>Parte del contratto che eseguirà:</w:t>
            </w:r>
          </w:p>
        </w:tc>
      </w:tr>
      <w:tr w:rsidR="00E2485D" w:rsidRPr="00E2485D" w:rsidTr="00F941B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</w:p>
        </w:tc>
      </w:tr>
      <w:tr w:rsidR="00E2485D" w:rsidRPr="00E2485D" w:rsidTr="00F941B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  <w:r w:rsidRPr="00E2485D">
              <w:rPr>
                <w:rFonts w:ascii="Times New Roman" w:hAnsi="Times New Roman" w:cs="Times New Roman"/>
                <w:i/>
                <w:spacing w:val="-5"/>
                <w:szCs w:val="22"/>
              </w:rPr>
              <w:t>Quota di partecipazione (in percentuale):</w:t>
            </w:r>
          </w:p>
        </w:tc>
      </w:tr>
      <w:tr w:rsidR="00E2485D" w:rsidRPr="00E2485D" w:rsidTr="00F941B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</w:p>
        </w:tc>
      </w:tr>
    </w:tbl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r w:rsidRPr="00E2485D">
        <w:rPr>
          <w:rFonts w:ascii="Times New Roman" w:hAnsi="Times New Roman" w:cs="Times New Roman"/>
          <w:i/>
          <w:sz w:val="22"/>
          <w:szCs w:val="22"/>
        </w:rPr>
        <w:t>(ripetere quanto serve)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lastRenderedPageBreak/>
        <w:t>altre forme di partecipazione previste dall’art. 46 del D.Lgs 50/16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1. Denominazione studio/società: ____________________________________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r w:rsidRPr="00E2485D">
        <w:rPr>
          <w:rFonts w:ascii="Times New Roman" w:hAnsi="Times New Roman" w:cs="Times New Roman"/>
          <w:i/>
          <w:sz w:val="22"/>
          <w:szCs w:val="22"/>
        </w:rPr>
        <w:t>(ripetere o adattare le informazioni)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2485D" w:rsidRPr="00E2485D" w:rsidRDefault="00E2485D" w:rsidP="00E2485D">
      <w:pPr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E2485D">
        <w:rPr>
          <w:rFonts w:ascii="Times New Roman" w:hAnsi="Times New Roman" w:cs="Times New Roman"/>
          <w:bCs/>
          <w:sz w:val="25"/>
          <w:szCs w:val="25"/>
        </w:rPr>
        <w:t>INDICA</w:t>
      </w:r>
    </w:p>
    <w:p w:rsidR="00E2485D" w:rsidRPr="00E2485D" w:rsidRDefault="00E2485D" w:rsidP="00E2485D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i seguenti professionisti quali esecutori della prestazione: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(TITOLO E NOME) ............................................................ nato a .........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Prov.............. il ............................... Codice Fiscale ...........................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Residente a ................................................ Via ......................................................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n........... CAP ................ Tel............................................. e-mail.....................................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Laurea in…………………………..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Iscritto all’ordine/Albo/Collegio …………………………………………………………………al n. ………………………</w:t>
      </w:r>
    </w:p>
    <w:p w:rsidR="00E2485D" w:rsidRPr="00E2485D" w:rsidRDefault="00E2485D" w:rsidP="00E2485D">
      <w:pPr>
        <w:spacing w:after="200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spacing w:after="200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In caso di Raggruppamento Temporaneo di concorrenti o consorzio non ancora costituito i professionisti o legali rappresentanti di tutti i soggetti raggruppati dichiarano che, in caso di aggiudicazione, sarà conferito mandato speciale con rappresentanza o funzioni di capogruppo all’operatore: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Denominazione studio/società: ____________________________________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hAnsi="Times New Roman" w:cs="Times New Roman"/>
          <w:sz w:val="20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PEC___________________</w:t>
      </w:r>
    </w:p>
    <w:p w:rsidR="00E2485D" w:rsidRPr="00E2485D" w:rsidRDefault="00E2485D" w:rsidP="00E2485D">
      <w:pPr>
        <w:pStyle w:val="Corpodeltesto"/>
        <w:spacing w:before="6"/>
        <w:rPr>
          <w:rFonts w:ascii="Times New Roman" w:hAnsi="Times New Roman" w:cs="Times New Roman"/>
          <w:sz w:val="21"/>
        </w:rPr>
      </w:pPr>
    </w:p>
    <w:p w:rsidR="00E2485D" w:rsidRPr="00E2485D" w:rsidRDefault="00E2485D" w:rsidP="00E2485D">
      <w:pPr>
        <w:ind w:left="3682"/>
        <w:rPr>
          <w:rFonts w:ascii="Times New Roman" w:hAnsi="Times New Roman" w:cs="Times New Roman"/>
          <w:b/>
          <w:sz w:val="20"/>
        </w:rPr>
      </w:pPr>
      <w:r w:rsidRPr="00E2485D">
        <w:rPr>
          <w:rFonts w:ascii="Times New Roman" w:hAnsi="Times New Roman" w:cs="Times New Roman"/>
          <w:b/>
          <w:sz w:val="20"/>
        </w:rPr>
        <w:t>DICHIARA INOLTRE</w:t>
      </w:r>
    </w:p>
    <w:p w:rsidR="00E2485D" w:rsidRPr="00E2485D" w:rsidRDefault="00E2485D" w:rsidP="00E2485D">
      <w:pPr>
        <w:pStyle w:val="Corpodeltesto"/>
        <w:spacing w:before="2"/>
        <w:rPr>
          <w:rFonts w:ascii="Times New Roman" w:hAnsi="Times New Roman" w:cs="Times New Roman"/>
          <w:b/>
          <w:sz w:val="23"/>
        </w:rPr>
      </w:pPr>
    </w:p>
    <w:p w:rsidR="00E2485D" w:rsidRPr="00E2485D" w:rsidRDefault="00E2485D" w:rsidP="00E2485D">
      <w:pPr>
        <w:pStyle w:val="Paragrafoelenco"/>
        <w:widowControl w:val="0"/>
        <w:numPr>
          <w:ilvl w:val="0"/>
          <w:numId w:val="4"/>
        </w:numPr>
        <w:tabs>
          <w:tab w:val="left" w:pos="266"/>
        </w:tabs>
        <w:suppressAutoHyphens w:val="0"/>
        <w:autoSpaceDE w:val="0"/>
        <w:autoSpaceDN w:val="0"/>
        <w:ind w:right="114" w:firstLine="0"/>
        <w:contextualSpacing w:val="0"/>
        <w:jc w:val="both"/>
        <w:rPr>
          <w:rFonts w:ascii="Times New Roman" w:hAnsi="Times New Roman" w:cs="Times New Roman"/>
          <w:sz w:val="20"/>
        </w:rPr>
      </w:pPr>
      <w:r w:rsidRPr="00E2485D">
        <w:rPr>
          <w:rFonts w:ascii="Times New Roman" w:hAnsi="Times New Roman" w:cs="Times New Roman"/>
          <w:sz w:val="20"/>
        </w:rPr>
        <w:t xml:space="preserve">di essere a </w:t>
      </w:r>
      <w:r w:rsidRPr="00E2485D">
        <w:rPr>
          <w:rFonts w:ascii="Times New Roman" w:hAnsi="Times New Roman" w:cs="Times New Roman"/>
          <w:b/>
          <w:sz w:val="20"/>
        </w:rPr>
        <w:t xml:space="preserve">diretta conoscenza </w:t>
      </w:r>
      <w:r w:rsidRPr="00E2485D">
        <w:rPr>
          <w:rFonts w:ascii="Times New Roman" w:hAnsi="Times New Roman" w:cs="Times New Roman"/>
          <w:sz w:val="20"/>
        </w:rPr>
        <w:t xml:space="preserve">che l'operatore economico rappresentato ed i soggetti sopra indicati non  si trovano in alcuna delle cause di esclusione dalle procedure di affidamento degli appalti pubblici previste dall'art. 80 del </w:t>
      </w:r>
      <w:r w:rsidRPr="00E2485D">
        <w:rPr>
          <w:rFonts w:ascii="Times New Roman" w:hAnsi="Times New Roman" w:cs="Times New Roman"/>
          <w:sz w:val="20"/>
        </w:rPr>
        <w:lastRenderedPageBreak/>
        <w:t xml:space="preserve">D.Lgs. 50/2016 o da altre disposizioni di legge vigenti, nè in alcuna situazione di incapacità a contrattare con la Pubblica Amministrazione, con le seguenti </w:t>
      </w:r>
      <w:r w:rsidRPr="00E2485D">
        <w:rPr>
          <w:rFonts w:ascii="Times New Roman" w:hAnsi="Times New Roman" w:cs="Times New Roman"/>
          <w:b/>
          <w:sz w:val="20"/>
        </w:rPr>
        <w:t xml:space="preserve">(eventuali) </w:t>
      </w:r>
      <w:r w:rsidRPr="00E2485D">
        <w:rPr>
          <w:rFonts w:ascii="Times New Roman" w:hAnsi="Times New Roman" w:cs="Times New Roman"/>
          <w:sz w:val="20"/>
        </w:rPr>
        <w:t>precisazioni</w:t>
      </w:r>
      <w:r w:rsidRPr="00E2485D">
        <w:rPr>
          <w:rFonts w:ascii="Times New Roman" w:hAnsi="Times New Roman" w:cs="Times New Roman"/>
          <w:spacing w:val="-15"/>
          <w:sz w:val="20"/>
        </w:rPr>
        <w:t xml:space="preserve"> </w:t>
      </w:r>
      <w:r w:rsidRPr="00E2485D">
        <w:rPr>
          <w:rFonts w:ascii="Times New Roman" w:hAnsi="Times New Roman" w:cs="Times New Roman"/>
          <w:sz w:val="20"/>
        </w:rPr>
        <w:t>:</w:t>
      </w:r>
    </w:p>
    <w:p w:rsidR="00E2485D" w:rsidRPr="00E2485D" w:rsidRDefault="00E2485D" w:rsidP="00E2485D">
      <w:pPr>
        <w:pStyle w:val="Corpodeltesto"/>
        <w:rPr>
          <w:rFonts w:ascii="Times New Roman" w:hAnsi="Times New Roman" w:cs="Times New Roman"/>
        </w:rPr>
      </w:pPr>
    </w:p>
    <w:p w:rsidR="00E2485D" w:rsidRPr="00E2485D" w:rsidRDefault="00E2485D" w:rsidP="00E2485D">
      <w:pPr>
        <w:pStyle w:val="Corpodeltesto"/>
        <w:ind w:left="135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E2485D" w:rsidRPr="00E2485D" w:rsidRDefault="00E2485D" w:rsidP="00E2485D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E2485D" w:rsidRPr="00E2485D" w:rsidRDefault="00E2485D" w:rsidP="00E2485D">
      <w:pPr>
        <w:pStyle w:val="Corpodeltesto"/>
        <w:spacing w:before="6"/>
        <w:rPr>
          <w:rFonts w:ascii="Times New Roman" w:hAnsi="Times New Roman" w:cs="Times New Roman"/>
          <w:sz w:val="21"/>
        </w:rPr>
      </w:pPr>
      <w:r w:rsidRPr="00E2485D">
        <w:rPr>
          <w:rFonts w:ascii="Times New Roman" w:hAnsi="Times New Roman" w:cs="Times New Roman"/>
          <w:sz w:val="21"/>
        </w:rPr>
        <w:t xml:space="preserve">   ___________________________________________________________________________________________</w:t>
      </w:r>
    </w:p>
    <w:p w:rsidR="00E2485D" w:rsidRPr="00E2485D" w:rsidRDefault="00E2485D" w:rsidP="00E2485D">
      <w:pPr>
        <w:pStyle w:val="Corpodeltesto"/>
        <w:rPr>
          <w:rFonts w:ascii="Times New Roman" w:hAnsi="Times New Roman" w:cs="Times New Roman"/>
        </w:rPr>
      </w:pPr>
    </w:p>
    <w:p w:rsidR="00E2485D" w:rsidRPr="00E2485D" w:rsidRDefault="00E2485D" w:rsidP="00E2485D">
      <w:pPr>
        <w:pStyle w:val="Corpodeltesto"/>
        <w:ind w:left="135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E2485D" w:rsidRPr="00E2485D" w:rsidRDefault="00E2485D" w:rsidP="00E2485D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E2485D" w:rsidRPr="00E2485D" w:rsidRDefault="00E2485D" w:rsidP="00E2485D">
      <w:pPr>
        <w:pStyle w:val="Corpodeltesto"/>
        <w:spacing w:before="6"/>
        <w:rPr>
          <w:rFonts w:ascii="Times New Roman" w:hAnsi="Times New Roman" w:cs="Times New Roman"/>
          <w:sz w:val="21"/>
        </w:rPr>
      </w:pPr>
      <w:r w:rsidRPr="00E2485D">
        <w:rPr>
          <w:rFonts w:ascii="Times New Roman" w:hAnsi="Times New Roman" w:cs="Times New Roman"/>
          <w:sz w:val="21"/>
        </w:rPr>
        <w:t xml:space="preserve">   ___________________________________________________________________________________________</w:t>
      </w:r>
    </w:p>
    <w:p w:rsidR="00E2485D" w:rsidRPr="00E2485D" w:rsidRDefault="00E2485D" w:rsidP="00E2485D">
      <w:pPr>
        <w:ind w:left="135" w:right="114"/>
        <w:jc w:val="both"/>
        <w:rPr>
          <w:rFonts w:ascii="Times New Roman" w:hAnsi="Times New Roman" w:cs="Times New Roman"/>
          <w:b/>
          <w:sz w:val="20"/>
        </w:rPr>
      </w:pPr>
      <w:r w:rsidRPr="00E2485D">
        <w:rPr>
          <w:rFonts w:ascii="Times New Roman" w:hAnsi="Times New Roman" w:cs="Times New Roman"/>
          <w:b/>
          <w:sz w:val="20"/>
        </w:rPr>
        <w:t>N.B: Nel caso in cui il soggetto dichiarante non voglia o non possa rilasciare la presente dichiarazione cumulativamente per gli altri soggetti obbligati sopra indicati, questi ultimi dovranno rilasciarla singolarmente, nella forma della dichiarazione sostitutiva e quindi ai sensi e per gli effetti del D.P.R. 445/2000, firmata digitalmente e inserita nell’apposita casella di START “EVENTUALE DICHIARAZIONE SOSTITUTIVA”.</w:t>
      </w:r>
    </w:p>
    <w:p w:rsidR="00E2485D" w:rsidRPr="00E2485D" w:rsidRDefault="00E2485D" w:rsidP="00E2485D">
      <w:pPr>
        <w:pStyle w:val="Corpodeltesto"/>
        <w:rPr>
          <w:rFonts w:ascii="Times New Roman" w:hAnsi="Times New Roman" w:cs="Times New Roman"/>
          <w:b/>
          <w:sz w:val="22"/>
        </w:rPr>
      </w:pPr>
    </w:p>
    <w:p w:rsidR="00E2485D" w:rsidRPr="003B27FA" w:rsidRDefault="003B27FA" w:rsidP="003B27FA">
      <w:pPr>
        <w:pStyle w:val="Paragrafoelenco"/>
        <w:widowControl w:val="0"/>
        <w:numPr>
          <w:ilvl w:val="0"/>
          <w:numId w:val="4"/>
        </w:numPr>
        <w:tabs>
          <w:tab w:val="left" w:pos="961"/>
        </w:tabs>
        <w:suppressAutoHyphens w:val="0"/>
        <w:autoSpaceDE w:val="0"/>
        <w:autoSpaceDN w:val="0"/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2485D" w:rsidRPr="003B27FA">
        <w:rPr>
          <w:rFonts w:ascii="Times New Roman" w:hAnsi="Times New Roman" w:cs="Times New Roman"/>
        </w:rPr>
        <w:t>i avere</w:t>
      </w:r>
      <w:r w:rsidRPr="003B27FA">
        <w:rPr>
          <w:rFonts w:ascii="Times New Roman" w:hAnsi="Times New Roman" w:cs="Times New Roman"/>
        </w:rPr>
        <w:t xml:space="preserve"> </w:t>
      </w:r>
      <w:r w:rsidRPr="003B27FA">
        <w:rPr>
          <w:rFonts w:eastAsiaTheme="minorHAnsi"/>
        </w:rPr>
        <w:t xml:space="preserve">svolto, nel quinquennio antecedente la data di pubblicazione del presente avviso, almeno un </w:t>
      </w:r>
      <w:r w:rsidR="003B10A5">
        <w:rPr>
          <w:rFonts w:eastAsiaTheme="minorHAnsi"/>
        </w:rPr>
        <w:t>s</w:t>
      </w:r>
      <w:r w:rsidRPr="003B27FA">
        <w:rPr>
          <w:rFonts w:eastAsiaTheme="minorHAnsi"/>
        </w:rPr>
        <w:t>ervizio di verifica di progetti o di progettazione e direzione lavori</w:t>
      </w:r>
      <w:r w:rsidRPr="00620270">
        <w:t xml:space="preserve"> per un importo complessivo globale dei suddetti servizi non inferiore </w:t>
      </w:r>
      <w:r w:rsidRPr="003B27FA">
        <w:t>a € 40.000,00</w:t>
      </w:r>
      <w:r w:rsidR="00E2485D" w:rsidRPr="003B27FA">
        <w:rPr>
          <w:rFonts w:ascii="Times New Roman" w:hAnsi="Times New Roman" w:cs="Times New Roman"/>
        </w:rPr>
        <w:t>.</w:t>
      </w:r>
    </w:p>
    <w:p w:rsidR="00E2485D" w:rsidRPr="00E2485D" w:rsidRDefault="00E2485D" w:rsidP="00E2485D">
      <w:pPr>
        <w:spacing w:before="100"/>
        <w:ind w:left="4416"/>
        <w:rPr>
          <w:rFonts w:ascii="Times New Roman" w:hAnsi="Times New Roman" w:cs="Times New Roman"/>
          <w:b/>
        </w:rPr>
      </w:pPr>
    </w:p>
    <w:p w:rsidR="00E2485D" w:rsidRPr="00E2485D" w:rsidRDefault="00E2485D" w:rsidP="00E2485D">
      <w:pPr>
        <w:spacing w:before="100"/>
        <w:ind w:left="4416"/>
        <w:rPr>
          <w:rFonts w:ascii="Times New Roman" w:hAnsi="Times New Roman" w:cs="Times New Roman"/>
          <w:b/>
        </w:rPr>
      </w:pPr>
      <w:r w:rsidRPr="00E2485D">
        <w:rPr>
          <w:rFonts w:ascii="Times New Roman" w:hAnsi="Times New Roman" w:cs="Times New Roman"/>
          <w:b/>
        </w:rPr>
        <w:t>ATTESTA</w:t>
      </w:r>
    </w:p>
    <w:p w:rsidR="00E2485D" w:rsidRPr="00E2485D" w:rsidRDefault="00E2485D" w:rsidP="00E2485D">
      <w:pPr>
        <w:pStyle w:val="Corpodeltesto"/>
        <w:spacing w:before="1"/>
        <w:rPr>
          <w:rFonts w:ascii="Times New Roman" w:hAnsi="Times New Roman" w:cs="Times New Roman"/>
          <w:b/>
          <w:sz w:val="22"/>
        </w:rPr>
      </w:pPr>
    </w:p>
    <w:p w:rsidR="00E2485D" w:rsidRPr="00E2485D" w:rsidRDefault="00E2485D" w:rsidP="00E2485D">
      <w:pPr>
        <w:ind w:left="135" w:right="119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di essere informato di quanto previsto dall’art. 13 del D.Lgs. 196/03 e successive modifiche ed integrazioni e di prestare il proprio consenso al trattamento, anche con strumenti informatici, dei dati forniti e raccolti per le finalità connesse esclusivamente alla presente procedura.</w:t>
      </w:r>
    </w:p>
    <w:p w:rsidR="00E2485D" w:rsidRPr="00E2485D" w:rsidRDefault="00E2485D" w:rsidP="00E2485D">
      <w:pPr>
        <w:pStyle w:val="Corpodeltesto"/>
        <w:spacing w:before="2"/>
        <w:rPr>
          <w:rFonts w:ascii="Times New Roman" w:hAnsi="Times New Roman" w:cs="Times New Roman"/>
          <w:sz w:val="22"/>
        </w:rPr>
      </w:pPr>
    </w:p>
    <w:p w:rsidR="00E2485D" w:rsidRPr="00E2485D" w:rsidRDefault="00E2485D" w:rsidP="00E2485D">
      <w:pPr>
        <w:pStyle w:val="Corpodeltesto"/>
        <w:rPr>
          <w:rFonts w:ascii="Times New Roman" w:hAnsi="Times New Roman" w:cs="Times New Roman"/>
          <w:sz w:val="26"/>
        </w:rPr>
      </w:pPr>
    </w:p>
    <w:p w:rsidR="00E2485D" w:rsidRPr="00E2485D" w:rsidRDefault="00E2485D" w:rsidP="00E2485D">
      <w:pPr>
        <w:pStyle w:val="Corpodeltesto"/>
        <w:rPr>
          <w:rFonts w:ascii="Times New Roman" w:hAnsi="Times New Roman" w:cs="Times New Roman"/>
          <w:sz w:val="26"/>
        </w:rPr>
      </w:pPr>
    </w:p>
    <w:p w:rsidR="008404B5" w:rsidRPr="00E2485D" w:rsidRDefault="008404B5">
      <w:pPr>
        <w:rPr>
          <w:rFonts w:ascii="Times New Roman" w:hAnsi="Times New Roman" w:cs="Times New Roman"/>
        </w:rPr>
      </w:pPr>
    </w:p>
    <w:sectPr w:rsidR="008404B5" w:rsidRPr="00E2485D" w:rsidSect="0075360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66C" w:rsidRDefault="00E0266C" w:rsidP="00BE6C5E">
      <w:pPr>
        <w:rPr>
          <w:rFonts w:hint="eastAsia"/>
        </w:rPr>
      </w:pPr>
      <w:r>
        <w:separator/>
      </w:r>
    </w:p>
  </w:endnote>
  <w:endnote w:type="continuationSeparator" w:id="1">
    <w:p w:rsidR="00E0266C" w:rsidRDefault="00E0266C" w:rsidP="00BE6C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054" w:rsidRDefault="00B63380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7pt;margin-top:798.8pt;width:10pt;height:15.3pt;z-index:-251658752;mso-position-horizontal-relative:page;mso-position-vertical-relative:page" filled="f" stroked="f">
          <v:textbox inset="0,0,0,0">
            <w:txbxContent>
              <w:p w:rsidR="00D11054" w:rsidRDefault="00B63380">
                <w:pPr>
                  <w:spacing w:before="10"/>
                  <w:ind w:left="40"/>
                  <w:rPr>
                    <w:rFonts w:ascii="Times New Roman" w:hint="eastAsia"/>
                  </w:rPr>
                </w:pPr>
                <w:r>
                  <w:fldChar w:fldCharType="begin"/>
                </w:r>
                <w:r w:rsidR="00112C2A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3A565B">
                  <w:rPr>
                    <w:rFonts w:ascii="Times New Roman" w:hint="eastAs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66C" w:rsidRDefault="00E0266C" w:rsidP="00BE6C5E">
      <w:pPr>
        <w:rPr>
          <w:rFonts w:hint="eastAsia"/>
        </w:rPr>
      </w:pPr>
      <w:r>
        <w:separator/>
      </w:r>
    </w:p>
  </w:footnote>
  <w:footnote w:type="continuationSeparator" w:id="1">
    <w:p w:rsidR="00E0266C" w:rsidRDefault="00E0266C" w:rsidP="00BE6C5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</w:abstractNum>
  <w:abstractNum w:abstractNumId="1">
    <w:nsid w:val="03894624"/>
    <w:multiLevelType w:val="hybridMultilevel"/>
    <w:tmpl w:val="31529C4A"/>
    <w:lvl w:ilvl="0" w:tplc="676E53C0">
      <w:start w:val="1"/>
      <w:numFmt w:val="decimal"/>
      <w:lvlText w:val="%1."/>
      <w:lvlJc w:val="left"/>
      <w:pPr>
        <w:ind w:left="960" w:hanging="281"/>
        <w:jc w:val="left"/>
      </w:pPr>
      <w:rPr>
        <w:rFonts w:hint="default"/>
        <w:b/>
        <w:bCs/>
        <w:w w:val="99"/>
      </w:rPr>
    </w:lvl>
    <w:lvl w:ilvl="1" w:tplc="6E8E9F3A">
      <w:numFmt w:val="bullet"/>
      <w:lvlText w:val="•"/>
      <w:lvlJc w:val="left"/>
      <w:pPr>
        <w:ind w:left="1886" w:hanging="281"/>
      </w:pPr>
      <w:rPr>
        <w:rFonts w:hint="default"/>
      </w:rPr>
    </w:lvl>
    <w:lvl w:ilvl="2" w:tplc="1C6233F8">
      <w:numFmt w:val="bullet"/>
      <w:lvlText w:val="•"/>
      <w:lvlJc w:val="left"/>
      <w:pPr>
        <w:ind w:left="2812" w:hanging="281"/>
      </w:pPr>
      <w:rPr>
        <w:rFonts w:hint="default"/>
      </w:rPr>
    </w:lvl>
    <w:lvl w:ilvl="3" w:tplc="352C4A06">
      <w:numFmt w:val="bullet"/>
      <w:lvlText w:val="•"/>
      <w:lvlJc w:val="left"/>
      <w:pPr>
        <w:ind w:left="3738" w:hanging="281"/>
      </w:pPr>
      <w:rPr>
        <w:rFonts w:hint="default"/>
      </w:rPr>
    </w:lvl>
    <w:lvl w:ilvl="4" w:tplc="1B423038">
      <w:numFmt w:val="bullet"/>
      <w:lvlText w:val="•"/>
      <w:lvlJc w:val="left"/>
      <w:pPr>
        <w:ind w:left="4664" w:hanging="281"/>
      </w:pPr>
      <w:rPr>
        <w:rFonts w:hint="default"/>
      </w:rPr>
    </w:lvl>
    <w:lvl w:ilvl="5" w:tplc="2124D69E">
      <w:numFmt w:val="bullet"/>
      <w:lvlText w:val="•"/>
      <w:lvlJc w:val="left"/>
      <w:pPr>
        <w:ind w:left="5590" w:hanging="281"/>
      </w:pPr>
      <w:rPr>
        <w:rFonts w:hint="default"/>
      </w:rPr>
    </w:lvl>
    <w:lvl w:ilvl="6" w:tplc="E9C0FD84">
      <w:numFmt w:val="bullet"/>
      <w:lvlText w:val="•"/>
      <w:lvlJc w:val="left"/>
      <w:pPr>
        <w:ind w:left="6516" w:hanging="281"/>
      </w:pPr>
      <w:rPr>
        <w:rFonts w:hint="default"/>
      </w:rPr>
    </w:lvl>
    <w:lvl w:ilvl="7" w:tplc="359AC99E">
      <w:numFmt w:val="bullet"/>
      <w:lvlText w:val="•"/>
      <w:lvlJc w:val="left"/>
      <w:pPr>
        <w:ind w:left="7442" w:hanging="281"/>
      </w:pPr>
      <w:rPr>
        <w:rFonts w:hint="default"/>
      </w:rPr>
    </w:lvl>
    <w:lvl w:ilvl="8" w:tplc="5F4E8B7A">
      <w:numFmt w:val="bullet"/>
      <w:lvlText w:val="•"/>
      <w:lvlJc w:val="left"/>
      <w:pPr>
        <w:ind w:left="8368" w:hanging="281"/>
      </w:pPr>
      <w:rPr>
        <w:rFonts w:hint="default"/>
      </w:rPr>
    </w:lvl>
  </w:abstractNum>
  <w:abstractNum w:abstractNumId="2">
    <w:nsid w:val="0B2A7E09"/>
    <w:multiLevelType w:val="hybridMultilevel"/>
    <w:tmpl w:val="C908EDA8"/>
    <w:lvl w:ilvl="0" w:tplc="7E8E6CCC">
      <w:numFmt w:val="none"/>
      <w:lvlText w:val="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6620229B"/>
    <w:multiLevelType w:val="hybridMultilevel"/>
    <w:tmpl w:val="8FD2E4EC"/>
    <w:lvl w:ilvl="0" w:tplc="7E8E6CCC">
      <w:numFmt w:val="none"/>
      <w:lvlText w:val="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33A67"/>
    <w:multiLevelType w:val="hybridMultilevel"/>
    <w:tmpl w:val="683E97F8"/>
    <w:lvl w:ilvl="0" w:tplc="956E32EC">
      <w:numFmt w:val="bullet"/>
      <w:lvlText w:val="-"/>
      <w:lvlJc w:val="left"/>
      <w:pPr>
        <w:ind w:left="136" w:hanging="156"/>
      </w:pPr>
      <w:rPr>
        <w:rFonts w:ascii="Arial" w:eastAsia="Arial" w:hAnsi="Arial" w:cs="Arial" w:hint="default"/>
        <w:spacing w:val="-24"/>
        <w:w w:val="100"/>
        <w:sz w:val="20"/>
        <w:szCs w:val="20"/>
        <w:lang w:val="it-IT" w:eastAsia="it-IT" w:bidi="it-IT"/>
      </w:rPr>
    </w:lvl>
    <w:lvl w:ilvl="1" w:tplc="CDFCB89C">
      <w:numFmt w:val="bullet"/>
      <w:lvlText w:val="•"/>
      <w:lvlJc w:val="left"/>
      <w:pPr>
        <w:ind w:left="1114" w:hanging="156"/>
      </w:pPr>
      <w:rPr>
        <w:rFonts w:hint="default"/>
        <w:lang w:val="it-IT" w:eastAsia="it-IT" w:bidi="it-IT"/>
      </w:rPr>
    </w:lvl>
    <w:lvl w:ilvl="2" w:tplc="C780324E">
      <w:numFmt w:val="bullet"/>
      <w:lvlText w:val="•"/>
      <w:lvlJc w:val="left"/>
      <w:pPr>
        <w:ind w:left="2088" w:hanging="156"/>
      </w:pPr>
      <w:rPr>
        <w:rFonts w:hint="default"/>
        <w:lang w:val="it-IT" w:eastAsia="it-IT" w:bidi="it-IT"/>
      </w:rPr>
    </w:lvl>
    <w:lvl w:ilvl="3" w:tplc="6082E0B8">
      <w:numFmt w:val="bullet"/>
      <w:lvlText w:val="•"/>
      <w:lvlJc w:val="left"/>
      <w:pPr>
        <w:ind w:left="3062" w:hanging="156"/>
      </w:pPr>
      <w:rPr>
        <w:rFonts w:hint="default"/>
        <w:lang w:val="it-IT" w:eastAsia="it-IT" w:bidi="it-IT"/>
      </w:rPr>
    </w:lvl>
    <w:lvl w:ilvl="4" w:tplc="9094E14A">
      <w:numFmt w:val="bullet"/>
      <w:lvlText w:val="•"/>
      <w:lvlJc w:val="left"/>
      <w:pPr>
        <w:ind w:left="4036" w:hanging="156"/>
      </w:pPr>
      <w:rPr>
        <w:rFonts w:hint="default"/>
        <w:lang w:val="it-IT" w:eastAsia="it-IT" w:bidi="it-IT"/>
      </w:rPr>
    </w:lvl>
    <w:lvl w:ilvl="5" w:tplc="6AE8C8C4">
      <w:numFmt w:val="bullet"/>
      <w:lvlText w:val="•"/>
      <w:lvlJc w:val="left"/>
      <w:pPr>
        <w:ind w:left="5010" w:hanging="156"/>
      </w:pPr>
      <w:rPr>
        <w:rFonts w:hint="default"/>
        <w:lang w:val="it-IT" w:eastAsia="it-IT" w:bidi="it-IT"/>
      </w:rPr>
    </w:lvl>
    <w:lvl w:ilvl="6" w:tplc="A2BC9E32">
      <w:numFmt w:val="bullet"/>
      <w:lvlText w:val="•"/>
      <w:lvlJc w:val="left"/>
      <w:pPr>
        <w:ind w:left="5984" w:hanging="156"/>
      </w:pPr>
      <w:rPr>
        <w:rFonts w:hint="default"/>
        <w:lang w:val="it-IT" w:eastAsia="it-IT" w:bidi="it-IT"/>
      </w:rPr>
    </w:lvl>
    <w:lvl w:ilvl="7" w:tplc="88C8D94A">
      <w:numFmt w:val="bullet"/>
      <w:lvlText w:val="•"/>
      <w:lvlJc w:val="left"/>
      <w:pPr>
        <w:ind w:left="6958" w:hanging="156"/>
      </w:pPr>
      <w:rPr>
        <w:rFonts w:hint="default"/>
        <w:lang w:val="it-IT" w:eastAsia="it-IT" w:bidi="it-IT"/>
      </w:rPr>
    </w:lvl>
    <w:lvl w:ilvl="8" w:tplc="99C46AE8">
      <w:numFmt w:val="bullet"/>
      <w:lvlText w:val="•"/>
      <w:lvlJc w:val="left"/>
      <w:pPr>
        <w:ind w:left="7932" w:hanging="156"/>
      </w:pPr>
      <w:rPr>
        <w:rFonts w:hint="default"/>
        <w:lang w:val="it-IT" w:eastAsia="it-IT" w:bidi="it-IT"/>
      </w:rPr>
    </w:lvl>
  </w:abstractNum>
  <w:abstractNum w:abstractNumId="6">
    <w:nsid w:val="71034439"/>
    <w:multiLevelType w:val="hybridMultilevel"/>
    <w:tmpl w:val="3A2CF5A0"/>
    <w:lvl w:ilvl="0" w:tplc="8FA4F9A6">
      <w:start w:val="1"/>
      <w:numFmt w:val="decimal"/>
      <w:lvlText w:val="%1"/>
      <w:lvlJc w:val="left"/>
      <w:pPr>
        <w:ind w:left="306" w:hanging="170"/>
        <w:jc w:val="left"/>
      </w:pPr>
      <w:rPr>
        <w:rFonts w:hint="default"/>
        <w:w w:val="100"/>
        <w:sz w:val="16"/>
        <w:szCs w:val="16"/>
        <w:lang w:val="it-IT" w:eastAsia="it-IT" w:bidi="it-IT"/>
      </w:rPr>
    </w:lvl>
    <w:lvl w:ilvl="1" w:tplc="121044B8">
      <w:numFmt w:val="bullet"/>
      <w:lvlText w:val="–"/>
      <w:lvlJc w:val="left"/>
      <w:pPr>
        <w:ind w:left="856" w:hanging="360"/>
      </w:pPr>
      <w:rPr>
        <w:rFonts w:ascii="Calibri" w:eastAsia="Calibri" w:hAnsi="Calibri" w:cs="Calibri" w:hint="default"/>
        <w:w w:val="111"/>
        <w:sz w:val="16"/>
        <w:szCs w:val="16"/>
        <w:lang w:val="it-IT" w:eastAsia="it-IT" w:bidi="it-IT"/>
      </w:rPr>
    </w:lvl>
    <w:lvl w:ilvl="2" w:tplc="C986BC60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3" w:tplc="42181A00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4" w:tplc="D9D8CD68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C7A8252E">
      <w:numFmt w:val="bullet"/>
      <w:lvlText w:val="•"/>
      <w:lvlJc w:val="left"/>
      <w:pPr>
        <w:ind w:left="4868" w:hanging="360"/>
      </w:pPr>
      <w:rPr>
        <w:rFonts w:hint="default"/>
        <w:lang w:val="it-IT" w:eastAsia="it-IT" w:bidi="it-IT"/>
      </w:rPr>
    </w:lvl>
    <w:lvl w:ilvl="6" w:tplc="D876C076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E8D4AF5A">
      <w:numFmt w:val="bullet"/>
      <w:lvlText w:val="•"/>
      <w:lvlJc w:val="left"/>
      <w:pPr>
        <w:ind w:left="6873" w:hanging="360"/>
      </w:pPr>
      <w:rPr>
        <w:rFonts w:hint="default"/>
        <w:lang w:val="it-IT" w:eastAsia="it-IT" w:bidi="it-IT"/>
      </w:rPr>
    </w:lvl>
    <w:lvl w:ilvl="8" w:tplc="A086CB50">
      <w:numFmt w:val="bullet"/>
      <w:lvlText w:val="•"/>
      <w:lvlJc w:val="left"/>
      <w:pPr>
        <w:ind w:left="7875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hyphenationZone w:val="283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04B5"/>
    <w:rsid w:val="000117B8"/>
    <w:rsid w:val="00040D85"/>
    <w:rsid w:val="00112C2A"/>
    <w:rsid w:val="0017603C"/>
    <w:rsid w:val="001E6C76"/>
    <w:rsid w:val="00200EC4"/>
    <w:rsid w:val="00236CDB"/>
    <w:rsid w:val="003624A2"/>
    <w:rsid w:val="003A565B"/>
    <w:rsid w:val="003B10A5"/>
    <w:rsid w:val="003B27FA"/>
    <w:rsid w:val="0048351A"/>
    <w:rsid w:val="004B0F64"/>
    <w:rsid w:val="00527E74"/>
    <w:rsid w:val="005E7B8A"/>
    <w:rsid w:val="005F58AD"/>
    <w:rsid w:val="006B6369"/>
    <w:rsid w:val="0075360D"/>
    <w:rsid w:val="00755DD1"/>
    <w:rsid w:val="00764B27"/>
    <w:rsid w:val="00766C4C"/>
    <w:rsid w:val="008404B5"/>
    <w:rsid w:val="00914210"/>
    <w:rsid w:val="00961F1F"/>
    <w:rsid w:val="00980F59"/>
    <w:rsid w:val="009816B5"/>
    <w:rsid w:val="00AF5477"/>
    <w:rsid w:val="00B233B4"/>
    <w:rsid w:val="00B63380"/>
    <w:rsid w:val="00BE6C5E"/>
    <w:rsid w:val="00DA08FB"/>
    <w:rsid w:val="00E0266C"/>
    <w:rsid w:val="00E2485D"/>
    <w:rsid w:val="00E82BF3"/>
    <w:rsid w:val="00EC7009"/>
    <w:rsid w:val="00EF6BAF"/>
    <w:rsid w:val="00F0104D"/>
    <w:rsid w:val="00F52D0C"/>
    <w:rsid w:val="00FC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4B27"/>
    <w:pPr>
      <w:ind w:left="720"/>
      <w:contextualSpacing/>
    </w:pPr>
    <w:rPr>
      <w:szCs w:val="21"/>
    </w:rPr>
  </w:style>
  <w:style w:type="table" w:customStyle="1" w:styleId="TableNormal">
    <w:name w:val="Table Normal"/>
    <w:uiPriority w:val="2"/>
    <w:semiHidden/>
    <w:unhideWhenUsed/>
    <w:qFormat/>
    <w:rsid w:val="00E248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2485D"/>
    <w:pPr>
      <w:widowControl w:val="0"/>
      <w:suppressAutoHyphens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2485D"/>
    <w:rPr>
      <w:rFonts w:ascii="Arial" w:eastAsia="Arial" w:hAnsi="Arial" w:cs="Arial"/>
      <w:lang w:bidi="it-IT"/>
    </w:rPr>
  </w:style>
  <w:style w:type="paragraph" w:customStyle="1" w:styleId="TableParagraph">
    <w:name w:val="Table Paragraph"/>
    <w:basedOn w:val="Normale"/>
    <w:uiPriority w:val="1"/>
    <w:qFormat/>
    <w:rsid w:val="00E2485D"/>
    <w:pPr>
      <w:widowControl w:val="0"/>
      <w:suppressAutoHyphens w:val="0"/>
      <w:autoSpaceDE w:val="0"/>
      <w:autoSpaceDN w:val="0"/>
    </w:pPr>
    <w:rPr>
      <w:rFonts w:ascii="Tahoma" w:eastAsia="Tahoma" w:hAnsi="Tahoma" w:cs="Tahoma"/>
      <w:kern w:val="0"/>
      <w:sz w:val="22"/>
      <w:szCs w:val="22"/>
      <w:lang w:eastAsia="it-IT" w:bidi="it-IT"/>
    </w:rPr>
  </w:style>
  <w:style w:type="paragraph" w:customStyle="1" w:styleId="western">
    <w:name w:val="western"/>
    <w:basedOn w:val="Normale"/>
    <w:rsid w:val="00E2485D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customStyle="1" w:styleId="Heading2">
    <w:name w:val="Heading 2"/>
    <w:basedOn w:val="Normale"/>
    <w:uiPriority w:val="1"/>
    <w:qFormat/>
    <w:rsid w:val="00EC7009"/>
    <w:pPr>
      <w:widowControl w:val="0"/>
      <w:suppressAutoHyphens w:val="0"/>
      <w:autoSpaceDE w:val="0"/>
      <w:autoSpaceDN w:val="0"/>
      <w:ind w:left="1109" w:hanging="348"/>
      <w:outlineLvl w:val="2"/>
    </w:pPr>
    <w:rPr>
      <w:rFonts w:ascii="Liberation Sans Narrow" w:eastAsia="Liberation Sans Narrow" w:hAnsi="Liberation Sans Narrow" w:cs="Liberation Sans Narrow"/>
      <w:b/>
      <w:bCs/>
      <w:kern w:val="0"/>
      <w:sz w:val="20"/>
      <w:szCs w:val="20"/>
      <w:lang w:val="en-US"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A565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565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565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565B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D895-407A-431E-841E-5EF8A9BE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d.montanelli</cp:lastModifiedBy>
  <cp:revision>6</cp:revision>
  <cp:lastPrinted>2018-07-02T10:43:00Z</cp:lastPrinted>
  <dcterms:created xsi:type="dcterms:W3CDTF">2018-07-10T07:44:00Z</dcterms:created>
  <dcterms:modified xsi:type="dcterms:W3CDTF">2018-07-10T08:40:00Z</dcterms:modified>
</cp:coreProperties>
</file>