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C6" w:rsidRPr="007A0FBE" w:rsidRDefault="00B563E6" w:rsidP="00580EC6">
      <w:pPr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 COMUNE </w:t>
      </w:r>
      <w:proofErr w:type="spellStart"/>
      <w:r w:rsidRPr="00B563E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spellEnd"/>
      <w:r w:rsidRPr="00B563E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580EC6" w:rsidRPr="007A0F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GAIOLE IN CHIANTI</w:t>
      </w:r>
    </w:p>
    <w:p w:rsidR="00B563E6" w:rsidRPr="00B563E6" w:rsidRDefault="00580EC6" w:rsidP="00580EC6">
      <w:pPr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 B.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Ricasoli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5</w:t>
      </w:r>
    </w:p>
    <w:p w:rsidR="00B563E6" w:rsidRPr="00B563E6" w:rsidRDefault="00B563E6" w:rsidP="00580EC6">
      <w:pPr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B563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5</w:t>
      </w:r>
      <w:r w:rsidR="00580EC6" w:rsidRPr="007A0F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3013</w:t>
      </w:r>
      <w:r w:rsidRPr="00B563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r w:rsidR="00580EC6" w:rsidRPr="007A0F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GAIOLE IN CHIANTI (SI)</w:t>
      </w:r>
    </w:p>
    <w:p w:rsidR="005B2C5C" w:rsidRDefault="005B2C5C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80EC6" w:rsidRDefault="00580EC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74A3D" w:rsidRPr="003F484A" w:rsidRDefault="00B563E6" w:rsidP="00074A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3E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RICHIESTA </w:t>
      </w:r>
      <w:proofErr w:type="spellStart"/>
      <w:r w:rsidRPr="00B563E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spellEnd"/>
      <w:r w:rsidRPr="00B563E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PARTECIPAZIONE ALL’</w:t>
      </w:r>
      <w:r w:rsidR="00580EC6" w:rsidRPr="00580EC6">
        <w:rPr>
          <w:rFonts w:ascii="Times New Roman" w:hAnsi="Times New Roman" w:cs="Times New Roman"/>
          <w:b/>
          <w:sz w:val="24"/>
          <w:szCs w:val="24"/>
        </w:rPr>
        <w:t xml:space="preserve">AVVISO PER MANIFESTAZIONE </w:t>
      </w:r>
      <w:proofErr w:type="spellStart"/>
      <w:r w:rsidR="00580EC6" w:rsidRPr="00580EC6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580EC6" w:rsidRPr="00580EC6">
        <w:rPr>
          <w:rFonts w:ascii="Times New Roman" w:hAnsi="Times New Roman" w:cs="Times New Roman"/>
          <w:b/>
          <w:sz w:val="24"/>
          <w:szCs w:val="24"/>
        </w:rPr>
        <w:t xml:space="preserve"> INTERESSE ALLA PROCEDURA NEGOZIATA PER L’AFFIDAMENTO DEL SERVIZIO </w:t>
      </w:r>
      <w:proofErr w:type="spellStart"/>
      <w:r w:rsidR="00580EC6" w:rsidRPr="00580EC6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580EC6" w:rsidRPr="00580EC6">
        <w:rPr>
          <w:rFonts w:ascii="Times New Roman" w:hAnsi="Times New Roman" w:cs="Times New Roman"/>
          <w:b/>
          <w:sz w:val="24"/>
          <w:szCs w:val="24"/>
        </w:rPr>
        <w:t xml:space="preserve"> COORDINAMENTO PEDAGOGICO DEI SERVIZI EDUCATIVI PER LA PRIMA INFANZIA </w:t>
      </w:r>
      <w:r w:rsidR="007811F4">
        <w:rPr>
          <w:rFonts w:ascii="Times New Roman" w:hAnsi="Times New Roman" w:cs="Times New Roman"/>
          <w:b/>
          <w:sz w:val="24"/>
          <w:szCs w:val="24"/>
        </w:rPr>
        <w:t xml:space="preserve">DEL COMUNE </w:t>
      </w:r>
      <w:proofErr w:type="spellStart"/>
      <w:r w:rsidR="007811F4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7811F4">
        <w:rPr>
          <w:rFonts w:ascii="Times New Roman" w:hAnsi="Times New Roman" w:cs="Times New Roman"/>
          <w:b/>
          <w:sz w:val="24"/>
          <w:szCs w:val="24"/>
        </w:rPr>
        <w:t xml:space="preserve"> GAIOLE IN CHIANTI </w:t>
      </w:r>
      <w:r w:rsidR="00580EC6" w:rsidRPr="00580EC6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580EC6" w:rsidRPr="00580EC6">
        <w:rPr>
          <w:rFonts w:ascii="Times New Roman" w:hAnsi="Times New Roman" w:cs="Times New Roman"/>
          <w:b/>
          <w:sz w:val="24"/>
          <w:szCs w:val="24"/>
        </w:rPr>
        <w:t>A.E.</w:t>
      </w:r>
      <w:proofErr w:type="spellEnd"/>
      <w:r w:rsidR="00580EC6" w:rsidRPr="00580EC6">
        <w:rPr>
          <w:rFonts w:ascii="Times New Roman" w:hAnsi="Times New Roman" w:cs="Times New Roman"/>
          <w:b/>
          <w:sz w:val="24"/>
          <w:szCs w:val="24"/>
        </w:rPr>
        <w:t xml:space="preserve"> 2018/2019 – 2019/2020 E </w:t>
      </w:r>
      <w:r w:rsidR="00074A3D" w:rsidRPr="003F484A">
        <w:rPr>
          <w:rFonts w:ascii="Times New Roman" w:hAnsi="Times New Roman" w:cs="Times New Roman"/>
          <w:b/>
          <w:sz w:val="24"/>
          <w:szCs w:val="24"/>
        </w:rPr>
        <w:t xml:space="preserve">2020/2021 (CIG </w:t>
      </w:r>
      <w:r w:rsidR="00074A3D" w:rsidRPr="003F484A">
        <w:rPr>
          <w:rStyle w:val="Enfasigrassetto"/>
          <w:rFonts w:ascii="Times New Roman" w:hAnsi="Times New Roman"/>
          <w:sz w:val="24"/>
          <w:szCs w:val="24"/>
        </w:rPr>
        <w:t>ZDA2468F1C)</w:t>
      </w:r>
      <w:r w:rsidR="00074A3D">
        <w:rPr>
          <w:rStyle w:val="Enfasigrassetto"/>
          <w:rFonts w:ascii="Times New Roman" w:hAnsi="Times New Roman"/>
          <w:sz w:val="24"/>
          <w:szCs w:val="24"/>
        </w:rPr>
        <w:t>.</w:t>
      </w:r>
    </w:p>
    <w:p w:rsidR="00580EC6" w:rsidRPr="00580EC6" w:rsidRDefault="00580EC6" w:rsidP="00074A3D">
      <w:pPr>
        <w:jc w:val="both"/>
        <w:rPr>
          <w:rFonts w:ascii="Times New Roman" w:hAnsi="Times New Roman"/>
          <w:szCs w:val="24"/>
        </w:rPr>
      </w:pPr>
    </w:p>
    <w:p w:rsidR="005B2C5C" w:rsidRDefault="005B2C5C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ll</w:t>
      </w:r>
      <w:proofErr w:type="spellEnd"/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sottoscritto _____________________________________________________________________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 __________________________________________________ il ______________________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________________________________ in ______________________________ n. 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_____________________________________</w:t>
      </w:r>
    </w:p>
    <w:p w:rsidR="00154302" w:rsidRDefault="00154302" w:rsidP="007A0F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563E6" w:rsidRPr="00B563E6" w:rsidRDefault="00B563E6" w:rsidP="007A0F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CHIEDE </w:t>
      </w:r>
      <w:proofErr w:type="spellStart"/>
      <w:r w:rsidRPr="00B563E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spellEnd"/>
      <w:r w:rsidRPr="00B563E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PARTECIPARE ALLA MANIFESTAZIONE </w:t>
      </w:r>
      <w:proofErr w:type="spellStart"/>
      <w:r w:rsidRPr="00B563E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spellEnd"/>
      <w:r w:rsidRPr="00B563E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INTERESSE </w:t>
      </w:r>
      <w:proofErr w:type="spellStart"/>
      <w:r w:rsidRPr="00B563E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spellEnd"/>
      <w:r w:rsidRPr="00B563E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CUI SOPRA</w:t>
      </w:r>
    </w:p>
    <w:p w:rsidR="00154302" w:rsidRDefault="00154302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sua qualità di legale rappresentante dell’impresa (ragione sociale/denominazione)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(eventualmente) giusta procura generale / speciale n. _____________ del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:rsid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quale:</w:t>
      </w:r>
    </w:p>
    <w:p w:rsidR="0024767B" w:rsidRPr="00B563E6" w:rsidRDefault="0024767B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A0FBE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[_] TITOLARE</w:t>
      </w:r>
      <w:r w:rsidR="007A0F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A0FB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A0FB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A0FB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A0FB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[_] PRESIDENTE della società</w:t>
      </w:r>
    </w:p>
    <w:p w:rsidR="0024767B" w:rsidRDefault="0024767B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[_] SOCIO con potere di rappresentanza</w:t>
      </w:r>
      <w:r w:rsidR="007A0FB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[_]_______________________</w:t>
      </w:r>
    </w:p>
    <w:p w:rsidR="007A0FBE" w:rsidRDefault="007A0FBE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Cod. Fiscale _________________ partita IVA _____________________ Cod. attività 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legale a __________________________ in ________________________________ n. 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 fax ________________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PEC _________________________________________ e-mail _____________________________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che partecipa alla selezione quale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(barrare e completare)</w:t>
      </w:r>
    </w:p>
    <w:p w:rsidR="0024767B" w:rsidRDefault="0024767B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[_]</w:t>
      </w:r>
      <w:r w:rsidR="007A0F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concorrente singolo;</w:t>
      </w:r>
    </w:p>
    <w:p w:rsidR="0024767B" w:rsidRDefault="0024767B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[_]</w:t>
      </w:r>
      <w:r w:rsidR="007A0F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consorzio stabile costituito dai seguenti consorziati: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Impresa consorziata 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Impresa consorziata 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Impresa consorziata 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</w:t>
      </w:r>
    </w:p>
    <w:p w:rsidR="0024767B" w:rsidRDefault="0024767B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[_]</w:t>
      </w:r>
      <w:r w:rsidR="007A0F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capogruppo/mandataria di un raggruppamento temporaneo di imprese denominato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_______________________;</w:t>
      </w:r>
    </w:p>
    <w:p w:rsidR="0024767B" w:rsidRDefault="0024767B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[_]</w:t>
      </w:r>
      <w:r w:rsidR="007A0F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mandante di un raggruppamento temporaneo di imprese denominato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_______________________;</w:t>
      </w:r>
    </w:p>
    <w:p w:rsidR="0024767B" w:rsidRDefault="0024767B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[_] ____________________________________________________________________________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____________________________________________________________________________;</w:t>
      </w:r>
    </w:p>
    <w:p w:rsidR="00E76DF5" w:rsidRDefault="00E76DF5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sotto la propria personale responsabilità, consapevole che ai sensi: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="003E5B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dell’articolo 76, comma 1, del D.P.R. n. 445/2000, le dichiarazioni mendaci, le falsità in</w:t>
      </w:r>
      <w:r w:rsidR="003E5B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atti, l’uso di atti falsi, nei casi previsti dalla legge, sono puniti ai sensi del codice penale e delle</w:t>
      </w:r>
      <w:r w:rsidR="003E5B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leggi speciali in materia;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="003E5B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dell’articolo 75 del D.P.R. n. 445/2000, il dichiarante e chi per esso decade dai benefici</w:t>
      </w:r>
      <w:r w:rsidR="003E5B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eventualmente conseguiti da provvedimenti emanati sulla base di dichiarazioni non veritiere;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="003E5B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dell’articolo 71 del D.P.R. n. 445/2000, l’ente pubblico ha l’obbligo di effettuare idonei</w:t>
      </w:r>
      <w:r w:rsidR="003E5B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controlli, anche a campione, sulla veridicità di quanto dichiarato;</w:t>
      </w:r>
    </w:p>
    <w:p w:rsidR="003E5B2A" w:rsidRDefault="003E5B2A" w:rsidP="003E5B2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3E6" w:rsidRPr="003E5B2A" w:rsidRDefault="00B563E6" w:rsidP="003E5B2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 I C H I A R A</w:t>
      </w:r>
    </w:p>
    <w:p w:rsidR="003E5B2A" w:rsidRPr="00B563E6" w:rsidRDefault="003E5B2A" w:rsidP="003E5B2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i requisiti previsti nell’Avviso di manifestazione di interesse pubblicata sulla</w:t>
      </w:r>
      <w:r w:rsidR="003E5B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piattaforma telematica regionale Start, in particolare:</w:t>
      </w:r>
    </w:p>
    <w:p w:rsidR="00271F3E" w:rsidRDefault="00271F3E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94486" w:rsidRDefault="0019448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1) </w:t>
      </w:r>
      <w:r w:rsidR="00B563E6"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REQUISITI GENERALI: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assenza cause di esclusione dalla partecipazione alle gare, in</w:t>
      </w:r>
      <w:r w:rsidR="003E5B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analogia a quanto previsto all’art. 80 del </w:t>
      </w:r>
      <w:proofErr w:type="spellStart"/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 e di qualsiasi causa di impedimento</w:t>
      </w:r>
      <w:r w:rsidR="003E5B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a stipulare contratti con la Pubblica Amministrazione;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2)</w:t>
      </w:r>
      <w:r w:rsidR="00271F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REQUISITI </w:t>
      </w:r>
      <w:proofErr w:type="spellStart"/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spellEnd"/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IDONEITA’ PROFESSIONALE ED ECONOMICA: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a.</w:t>
      </w:r>
      <w:r w:rsidR="001944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specifica previsione dell’attività di coordinamento pedagogico nel proprio oggetto</w:t>
      </w:r>
      <w:r w:rsidR="001944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sociale o Statuto;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b.</w:t>
      </w:r>
      <w:r w:rsidR="001944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non essere gestore di nessun Servizio educativo per la prima infanzia (0-3 anni);</w:t>
      </w: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c.</w:t>
      </w:r>
      <w:r w:rsidR="001944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disponibilità nella propria struttura organizzativa di uno o più soggetti che verranno</w:t>
      </w:r>
      <w:r w:rsidR="001944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preposti </w:t>
      </w:r>
      <w:r w:rsidR="001944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all’espletamento del servizio con i titoli di studio necessari per lo svolgimento</w:t>
      </w:r>
      <w:r w:rsidR="001944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del ruolo di coordinatore pedagogico indicati nell’art. 15 Regolamento regionale</w:t>
      </w:r>
      <w:r w:rsidR="001944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41/2013/R;</w:t>
      </w:r>
    </w:p>
    <w:p w:rsidR="00194486" w:rsidRPr="00146169" w:rsidRDefault="00B563E6" w:rsidP="00194486">
      <w:pPr>
        <w:jc w:val="both"/>
        <w:rPr>
          <w:rFonts w:ascii="Times New Roman" w:hAnsi="Times New Roman" w:cs="Times New Roman"/>
          <w:sz w:val="24"/>
          <w:szCs w:val="24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d.</w:t>
      </w:r>
      <w:r w:rsidR="001944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aver avuto nell’ultimo triennio (conclusi o in corso) affidamenti per lo stesso servizio</w:t>
      </w:r>
      <w:r w:rsidR="001944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 della presente procedura di importo annuale non inferiore a € </w:t>
      </w:r>
      <w:r w:rsidR="00194486">
        <w:rPr>
          <w:rFonts w:ascii="Times New Roman" w:eastAsia="Times New Roman" w:hAnsi="Times New Roman" w:cs="Times New Roman"/>
          <w:sz w:val="24"/>
          <w:szCs w:val="24"/>
          <w:lang w:eastAsia="it-IT"/>
        </w:rPr>
        <w:t>9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194486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00,00 (IVA</w:t>
      </w:r>
      <w:r w:rsidR="001944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esclusa) presso servizi educativi degli enti pubblici e/o servizi per la prima infanzia</w:t>
      </w:r>
      <w:r w:rsidR="001944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privati acc</w:t>
      </w:r>
      <w:r w:rsidR="00194486" w:rsidRPr="001461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reditati </w:t>
      </w:r>
      <w:r w:rsidR="00194486" w:rsidRPr="00A777CA">
        <w:rPr>
          <w:rFonts w:ascii="Times New Roman" w:hAnsi="Times New Roman" w:cs="Times New Roman"/>
          <w:sz w:val="24"/>
          <w:szCs w:val="24"/>
        </w:rPr>
        <w:t xml:space="preserve">e impiegare, per l’esecuzione del servizio, personale con esperienza di lavoro di almeno tre anni educativi presso servizi educativi degli enti pubblici e/o servizi per la prima infanzia accreditati. </w:t>
      </w:r>
    </w:p>
    <w:p w:rsidR="00194486" w:rsidRDefault="0019448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allega:</w:t>
      </w:r>
    </w:p>
    <w:p w:rsid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- copia del documento di identità del sottoscrittore</w:t>
      </w:r>
    </w:p>
    <w:p w:rsidR="00E274D0" w:rsidRPr="00B563E6" w:rsidRDefault="00E274D0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3E6" w:rsidRPr="00B563E6" w:rsidRDefault="00B563E6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______________________</w:t>
      </w:r>
      <w:r w:rsidR="00E274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274D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E274D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</w:t>
      </w:r>
    </w:p>
    <w:p w:rsidR="00B563E6" w:rsidRPr="00B563E6" w:rsidRDefault="00E274D0" w:rsidP="005B2C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B563E6" w:rsidRPr="00B563E6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Legale Rappresentante</w:t>
      </w:r>
    </w:p>
    <w:p w:rsidR="008C4F02" w:rsidRPr="005B2C5C" w:rsidRDefault="008C4F02" w:rsidP="005B2C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4F02" w:rsidRPr="005B2C5C" w:rsidSect="005B2C5C">
      <w:pgSz w:w="11906" w:h="16838" w:code="9"/>
      <w:pgMar w:top="1417" w:right="1134" w:bottom="1134" w:left="1134" w:header="720" w:footer="720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7E47"/>
    <w:multiLevelType w:val="hybridMultilevel"/>
    <w:tmpl w:val="07C08D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B563E6"/>
    <w:rsid w:val="00074A3D"/>
    <w:rsid w:val="00146169"/>
    <w:rsid w:val="00154302"/>
    <w:rsid w:val="00194486"/>
    <w:rsid w:val="0024767B"/>
    <w:rsid w:val="00271F3E"/>
    <w:rsid w:val="0037260D"/>
    <w:rsid w:val="003D1609"/>
    <w:rsid w:val="003E5B2A"/>
    <w:rsid w:val="00580EC6"/>
    <w:rsid w:val="005B2C5C"/>
    <w:rsid w:val="007811F4"/>
    <w:rsid w:val="007945FD"/>
    <w:rsid w:val="007A0FBE"/>
    <w:rsid w:val="007B2268"/>
    <w:rsid w:val="008C4F02"/>
    <w:rsid w:val="00A777CA"/>
    <w:rsid w:val="00B20BF7"/>
    <w:rsid w:val="00B563E6"/>
    <w:rsid w:val="00C35337"/>
    <w:rsid w:val="00D115A8"/>
    <w:rsid w:val="00E274D0"/>
    <w:rsid w:val="00E76722"/>
    <w:rsid w:val="00E7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4F02"/>
  </w:style>
  <w:style w:type="paragraph" w:styleId="Titolo2">
    <w:name w:val="heading 2"/>
    <w:basedOn w:val="Normale"/>
    <w:next w:val="Normale"/>
    <w:link w:val="Titolo2Carattere"/>
    <w:qFormat/>
    <w:rsid w:val="00580EC6"/>
    <w:pPr>
      <w:keepNext/>
      <w:outlineLvl w:val="1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80EC6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94486"/>
    <w:pPr>
      <w:ind w:left="720"/>
      <w:contextualSpacing/>
    </w:pPr>
  </w:style>
  <w:style w:type="paragraph" w:customStyle="1" w:styleId="Standard">
    <w:name w:val="Standard"/>
    <w:rsid w:val="00A777C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Enfasigrassetto">
    <w:name w:val="Strong"/>
    <w:basedOn w:val="Carpredefinitoparagrafo"/>
    <w:uiPriority w:val="22"/>
    <w:qFormat/>
    <w:rsid w:val="00074A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744</Words>
  <Characters>4242</Characters>
  <Application>Microsoft Office Word</Application>
  <DocSecurity>0</DocSecurity>
  <Lines>35</Lines>
  <Paragraphs>9</Paragraphs>
  <ScaleCrop>false</ScaleCrop>
  <Company> 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m.cacciavillani</dc:creator>
  <cp:keywords/>
  <dc:description/>
  <cp:lastModifiedBy>m.cacciavillani</cp:lastModifiedBy>
  <cp:revision>17</cp:revision>
  <dcterms:created xsi:type="dcterms:W3CDTF">2018-07-11T06:51:00Z</dcterms:created>
  <dcterms:modified xsi:type="dcterms:W3CDTF">2018-07-18T15:39:00Z</dcterms:modified>
</cp:coreProperties>
</file>