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CD" w:rsidRDefault="005803CD" w:rsidP="005803CD">
      <w:pPr>
        <w:spacing w:line="360" w:lineRule="auto"/>
        <w:ind w:left="4956" w:firstLine="708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Spett.le Consorzio 1 Toscana Nord</w:t>
      </w:r>
    </w:p>
    <w:p w:rsidR="005803CD" w:rsidRPr="005803CD" w:rsidRDefault="005803CD" w:rsidP="005803CD">
      <w:pPr>
        <w:ind w:left="4956" w:firstLine="708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5803CD">
        <w:rPr>
          <w:rFonts w:eastAsia="Times New Roman" w:cs="Arial"/>
          <w:b/>
          <w:sz w:val="24"/>
          <w:szCs w:val="24"/>
          <w:lang w:eastAsia="it-IT"/>
        </w:rPr>
        <w:t>Via della Migliarina n. 64</w:t>
      </w:r>
    </w:p>
    <w:p w:rsidR="005803CD" w:rsidRPr="005803CD" w:rsidRDefault="005803CD" w:rsidP="005803CD">
      <w:pPr>
        <w:pBdr>
          <w:left w:val="nil"/>
        </w:pBdr>
        <w:ind w:left="4956" w:firstLine="708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5803CD">
        <w:rPr>
          <w:rFonts w:eastAsia="Times New Roman" w:cs="Arial"/>
          <w:b/>
          <w:sz w:val="24"/>
          <w:szCs w:val="24"/>
          <w:lang w:eastAsia="it-IT"/>
        </w:rPr>
        <w:t>55049 Viareggio (LU)</w:t>
      </w:r>
    </w:p>
    <w:p w:rsidR="005803CD" w:rsidRDefault="005803CD" w:rsidP="005803CD">
      <w:pPr>
        <w:pBdr>
          <w:left w:val="nil"/>
        </w:pBdr>
        <w:jc w:val="right"/>
        <w:rPr>
          <w:sz w:val="20"/>
          <w:szCs w:val="20"/>
        </w:rPr>
      </w:pPr>
    </w:p>
    <w:p w:rsidR="005803CD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03CD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03CD" w:rsidRPr="00735BE4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MANIFESTAZIONE DI INTERESSE</w:t>
      </w:r>
    </w:p>
    <w:p w:rsidR="00CE37A9" w:rsidRDefault="00CE37A9" w:rsidP="00BF60D2">
      <w:pPr>
        <w:jc w:val="center"/>
        <w:rPr>
          <w:rFonts w:cs="Calibri"/>
          <w:b/>
          <w:sz w:val="24"/>
          <w:szCs w:val="24"/>
        </w:rPr>
      </w:pPr>
    </w:p>
    <w:p w:rsidR="00BF60D2" w:rsidRPr="00BF60D2" w:rsidRDefault="00BF60D2" w:rsidP="00BF60D2">
      <w:pPr>
        <w:jc w:val="center"/>
        <w:rPr>
          <w:rFonts w:cs="Calibri"/>
          <w:b/>
          <w:sz w:val="24"/>
          <w:szCs w:val="24"/>
        </w:rPr>
      </w:pPr>
    </w:p>
    <w:p w:rsidR="009060EC" w:rsidRDefault="00C71A58" w:rsidP="009060EC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C71A58">
        <w:rPr>
          <w:rFonts w:eastAsia="Times New Roman" w:cs="Arial"/>
          <w:b/>
          <w:sz w:val="24"/>
          <w:szCs w:val="24"/>
          <w:lang w:eastAsia="it-IT"/>
        </w:rPr>
        <w:t>PROCEDURA NEGOZIATA, AI SENSI DELL’ART. 36 COMMA 2, LETTERA B) DEL D.LGS. 50/2016, PER L’AFFIDAMENTO DEL SERVIZIO DI FORNITURA DI GASOLIO AGRICOLO AGEVOLATO PRESSO LE VARIE SEDI DEL CONSORZIO 1 TOSCANA NORD — C.I.G.: 7877885C59</w:t>
      </w:r>
      <w:r>
        <w:rPr>
          <w:rFonts w:eastAsia="Times New Roman" w:cs="Arial"/>
          <w:b/>
          <w:sz w:val="24"/>
          <w:szCs w:val="24"/>
          <w:lang w:eastAsia="it-IT"/>
        </w:rPr>
        <w:t>.</w:t>
      </w:r>
    </w:p>
    <w:p w:rsidR="00C71A58" w:rsidRPr="00735BE4" w:rsidRDefault="00C71A58" w:rsidP="009060EC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IMPORTO PRESUNTO DELL’APPALTO </w:t>
      </w:r>
    </w:p>
    <w:p w:rsidR="009060EC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347230">
        <w:rPr>
          <w:rFonts w:eastAsia="Times New Roman" w:cs="Arial"/>
          <w:sz w:val="24"/>
          <w:szCs w:val="24"/>
          <w:lang w:eastAsia="it-IT"/>
        </w:rPr>
        <w:t xml:space="preserve">€ </w:t>
      </w:r>
      <w:r w:rsidR="00C71A58">
        <w:rPr>
          <w:rFonts w:eastAsia="Times New Roman" w:cs="Arial"/>
          <w:sz w:val="24"/>
          <w:szCs w:val="24"/>
          <w:lang w:eastAsia="it-IT"/>
        </w:rPr>
        <w:t>90</w:t>
      </w:r>
      <w:r w:rsidR="00135C5B" w:rsidRPr="00347230">
        <w:rPr>
          <w:rFonts w:ascii="Arial" w:hAnsi="Arial" w:cs="Arial"/>
          <w:kern w:val="1"/>
        </w:rPr>
        <w:t>.000,00</w:t>
      </w:r>
      <w:r w:rsidR="00ED2E54" w:rsidRPr="00347230">
        <w:rPr>
          <w:rFonts w:ascii="Arial" w:hAnsi="Arial" w:cs="Arial"/>
          <w:kern w:val="1"/>
        </w:rPr>
        <w:t xml:space="preserve"> </w:t>
      </w:r>
      <w:r w:rsidRPr="00347230">
        <w:rPr>
          <w:rFonts w:eastAsia="Times New Roman" w:cs="Arial"/>
          <w:sz w:val="24"/>
          <w:szCs w:val="24"/>
          <w:lang w:eastAsia="it-IT"/>
        </w:rPr>
        <w:t xml:space="preserve">(Euro </w:t>
      </w:r>
      <w:r w:rsidR="00C71A58">
        <w:rPr>
          <w:rFonts w:eastAsia="Times New Roman" w:cs="Arial"/>
          <w:sz w:val="24"/>
          <w:szCs w:val="24"/>
          <w:lang w:eastAsia="it-IT"/>
        </w:rPr>
        <w:t>novantamila</w:t>
      </w:r>
      <w:r w:rsidRPr="00347230">
        <w:rPr>
          <w:rFonts w:eastAsia="Times New Roman" w:cs="Arial"/>
          <w:sz w:val="24"/>
          <w:szCs w:val="24"/>
          <w:lang w:eastAsia="it-IT"/>
        </w:rPr>
        <w:t>/</w:t>
      </w:r>
      <w:r w:rsidR="00347230">
        <w:rPr>
          <w:rFonts w:eastAsia="Times New Roman" w:cs="Arial"/>
          <w:sz w:val="24"/>
          <w:szCs w:val="24"/>
          <w:lang w:eastAsia="it-IT"/>
        </w:rPr>
        <w:t>00</w:t>
      </w:r>
      <w:r w:rsidR="00EF4BA4" w:rsidRPr="00347230">
        <w:rPr>
          <w:rFonts w:eastAsia="Times New Roman" w:cs="Arial"/>
          <w:sz w:val="24"/>
          <w:szCs w:val="24"/>
          <w:lang w:eastAsia="it-IT"/>
        </w:rPr>
        <w:t>).</w:t>
      </w:r>
    </w:p>
    <w:p w:rsidR="00347230" w:rsidRDefault="00C71A58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L’importo di cui sopra può essere aumentato di € 18.000,00, come specificato nel capitolato speciale, allegato al presente modulo.</w:t>
      </w:r>
    </w:p>
    <w:p w:rsidR="00BF60D2" w:rsidRDefault="00BF60D2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Oneri per la sicurezza non soggetti a ribasso: non presenti</w:t>
      </w:r>
    </w:p>
    <w:p w:rsidR="00347230" w:rsidRPr="00735BE4" w:rsidRDefault="00347230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Istanza di partecipazione e connessa dichiarazione.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nato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il ....................................a 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residente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in ............................................................ via 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codice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fiscale n ..............................................................................................................................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in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qualità di .....................................................................................................................................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dell’operatore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economico...............................................................................................................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sede legale in ......................................................... via 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sede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operativa in .........................................................via 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codice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fiscale n... ................................................... partita IVA n.........................................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lastRenderedPageBreak/>
        <w:t xml:space="preserve">Per ogni comunicazione relativa a chiarimenti e per le verifiche previste dalla normativa vigente: </w:t>
      </w: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Domicilio eletto: </w:t>
      </w:r>
    </w:p>
    <w:p w:rsidR="009060EC" w:rsidRPr="00735BE4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Via 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………………………….. Località………………………………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. CAP ……………………………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n. di telefono.............................................. 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e-mail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(PEC) ………………..........................................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in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caso di imprese straniere) e-mail ………………………………..…………………………………</w:t>
      </w:r>
    </w:p>
    <w:p w:rsid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</w:p>
    <w:p w:rsid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  <w:r w:rsidRPr="005803CD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 xml:space="preserve">MANIFESTA IL PROPRIO INTERESSE A PARTECIPARE ALLA PROCEDURA IN OGGETTO </w:t>
      </w:r>
    </w:p>
    <w:p w:rsidR="005803CD" w:rsidRP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</w:p>
    <w:p w:rsidR="005803CD" w:rsidRP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</w:pPr>
    </w:p>
    <w:p w:rsidR="009060EC" w:rsidRPr="00735BE4" w:rsidRDefault="009060EC" w:rsidP="009060EC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9060EC" w:rsidRPr="00735BE4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ai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060EC" w:rsidRDefault="009060EC" w:rsidP="009060EC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1.</w:t>
      </w:r>
      <w:r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in possesso dei requisiti di ordine generale </w:t>
      </w:r>
      <w:r w:rsidR="00B85F43">
        <w:rPr>
          <w:rFonts w:eastAsia="Times New Roman" w:cs="Arial"/>
          <w:sz w:val="24"/>
          <w:szCs w:val="24"/>
          <w:lang w:eastAsia="it-IT"/>
        </w:rPr>
        <w:t xml:space="preserve">ovvero insussistenza dei motivi di esclusione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cui all’articolo </w:t>
      </w:r>
      <w:r w:rsidR="00EF4BA4">
        <w:rPr>
          <w:rFonts w:eastAsia="Times New Roman" w:cs="Arial"/>
          <w:sz w:val="24"/>
          <w:szCs w:val="24"/>
          <w:lang w:eastAsia="it-IT"/>
        </w:rPr>
        <w:t>80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EF4BA4">
        <w:rPr>
          <w:rFonts w:eastAsia="Times New Roman" w:cs="Arial"/>
          <w:sz w:val="24"/>
          <w:szCs w:val="24"/>
          <w:lang w:eastAsia="it-IT"/>
        </w:rPr>
        <w:t>del vigente Codice dei contratti pubblici</w:t>
      </w:r>
      <w:r w:rsidR="00C71A58">
        <w:rPr>
          <w:rFonts w:eastAsia="Times New Roman" w:cs="Arial"/>
          <w:sz w:val="24"/>
          <w:szCs w:val="24"/>
          <w:lang w:eastAsia="it-IT"/>
        </w:rPr>
        <w:t>;</w:t>
      </w:r>
    </w:p>
    <w:p w:rsidR="00C71A58" w:rsidRPr="00735BE4" w:rsidRDefault="00C71A58" w:rsidP="009060EC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2.</w:t>
      </w:r>
      <w:r>
        <w:rPr>
          <w:rFonts w:eastAsia="Times New Roman" w:cs="Arial"/>
          <w:sz w:val="24"/>
          <w:szCs w:val="24"/>
          <w:lang w:eastAsia="it-IT"/>
        </w:rPr>
        <w:tab/>
        <w:t>di essere in possesso dei requisiti speciali di cui all’articolo 83 comma 3 del vigente Codice dei contratti pubblici;</w:t>
      </w:r>
    </w:p>
    <w:p w:rsidR="009060EC" w:rsidRDefault="009060EC" w:rsidP="00E66E37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2.</w:t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cs="Arial"/>
          <w:szCs w:val="24"/>
          <w:lang w:eastAsia="it-IT"/>
        </w:rPr>
        <w:t>3.</w:t>
      </w:r>
      <w:r>
        <w:rPr>
          <w:rFonts w:cs="Arial"/>
          <w:szCs w:val="24"/>
          <w:lang w:eastAsia="it-IT"/>
        </w:rPr>
        <w:tab/>
      </w:r>
      <w:r w:rsidRPr="00735BE4">
        <w:rPr>
          <w:rFonts w:eastAsia="Times New Roman" w:cs="Arial"/>
          <w:szCs w:val="24"/>
          <w:lang w:eastAsia="it-IT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B85F43" w:rsidRPr="00735BE4" w:rsidRDefault="00B85F43" w:rsidP="00B85F43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Cs w:val="24"/>
          <w:lang w:eastAsia="it-IT"/>
        </w:rPr>
        <w:t xml:space="preserve">4. </w:t>
      </w:r>
      <w:r>
        <w:rPr>
          <w:rFonts w:eastAsia="Times New Roman" w:cs="Arial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a conoscenza che la presente istanza non costituisce prova di possesso dei requisiti generali e speciali richiesti per </w:t>
      </w:r>
      <w:r>
        <w:rPr>
          <w:rFonts w:eastAsia="Times New Roman" w:cs="Arial"/>
          <w:sz w:val="24"/>
          <w:szCs w:val="24"/>
          <w:lang w:eastAsia="it-IT"/>
        </w:rPr>
        <w:t>l’</w:t>
      </w:r>
      <w:r w:rsidR="00BF60D2">
        <w:rPr>
          <w:rFonts w:eastAsia="Times New Roman" w:cs="Arial"/>
          <w:sz w:val="24"/>
          <w:szCs w:val="24"/>
          <w:lang w:eastAsia="it-IT"/>
        </w:rPr>
        <w:t>affidamento</w:t>
      </w:r>
      <w:r>
        <w:rPr>
          <w:rFonts w:eastAsia="Times New Roman" w:cs="Arial"/>
          <w:sz w:val="24"/>
          <w:szCs w:val="24"/>
          <w:lang w:eastAsia="it-IT"/>
        </w:rPr>
        <w:t xml:space="preserve"> del servizio di cui si tratta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che invece dovrà essere dichiarato dall’interessato in occasione della gara a procedura negoziata ed accertato dalla Stazione appaltante nei modi di legge.</w:t>
      </w:r>
    </w:p>
    <w:p w:rsidR="00B85F43" w:rsidRPr="00B85F43" w:rsidRDefault="00B85F43" w:rsidP="00B85F43">
      <w:pPr>
        <w:pStyle w:val="Framecontents"/>
        <w:tabs>
          <w:tab w:val="left" w:pos="426"/>
        </w:tabs>
        <w:spacing w:line="360" w:lineRule="auto"/>
        <w:ind w:left="426" w:hanging="426"/>
        <w:rPr>
          <w:rFonts w:eastAsia="Times New Roman" w:cs="Arial"/>
          <w:szCs w:val="24"/>
          <w:lang w:val="it-IT" w:eastAsia="it-IT"/>
        </w:rPr>
      </w:pPr>
    </w:p>
    <w:p w:rsidR="009060EC" w:rsidRPr="00735BE4" w:rsidRDefault="009060EC" w:rsidP="009060EC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5803CD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Data_____________________</w:t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 xml:space="preserve">FIRMA </w:t>
      </w:r>
    </w:p>
    <w:p w:rsidR="009060EC" w:rsidRDefault="009060EC" w:rsidP="009060EC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______________ </w:t>
      </w:r>
    </w:p>
    <w:p w:rsidR="005803CD" w:rsidRPr="00735BE4" w:rsidRDefault="005803CD" w:rsidP="009060EC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:rsidR="009060EC" w:rsidRPr="00C606BE" w:rsidRDefault="009060EC" w:rsidP="009060EC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b/>
          <w:sz w:val="24"/>
          <w:szCs w:val="24"/>
        </w:rPr>
      </w:pPr>
      <w:r w:rsidRPr="00C606BE">
        <w:rPr>
          <w:rFonts w:eastAsia="Times New Roman" w:cs="Arial"/>
          <w:b/>
          <w:sz w:val="24"/>
          <w:szCs w:val="24"/>
          <w:lang w:eastAsia="it-IT"/>
        </w:rPr>
        <w:t>N.B. La dichiarazione, a pena di nullità, deve essere</w:t>
      </w:r>
      <w:r w:rsidR="00F5202B" w:rsidRPr="00C606BE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403C04" w:rsidRPr="00C606BE">
        <w:rPr>
          <w:rFonts w:eastAsia="Times New Roman" w:cs="Arial"/>
          <w:b/>
          <w:sz w:val="24"/>
          <w:szCs w:val="24"/>
          <w:lang w:eastAsia="it-IT"/>
        </w:rPr>
        <w:t>sottoscritta</w:t>
      </w:r>
      <w:r w:rsidR="005803CD" w:rsidRPr="00C606BE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C606BE" w:rsidRPr="00C606BE">
        <w:rPr>
          <w:rFonts w:eastAsia="Times New Roman" w:cs="Arial"/>
          <w:b/>
          <w:sz w:val="24"/>
          <w:szCs w:val="24"/>
          <w:lang w:eastAsia="it-IT"/>
        </w:rPr>
        <w:t xml:space="preserve">digitalmente </w:t>
      </w:r>
      <w:r w:rsidR="00F5202B" w:rsidRPr="00C606BE">
        <w:rPr>
          <w:rFonts w:eastAsia="Times New Roman" w:cs="Arial"/>
          <w:b/>
          <w:sz w:val="24"/>
          <w:szCs w:val="24"/>
          <w:lang w:eastAsia="it-IT"/>
        </w:rPr>
        <w:t>dal rappresentante legale dell’operatore economico</w:t>
      </w:r>
      <w:r w:rsidRPr="00C606BE">
        <w:rPr>
          <w:rFonts w:eastAsia="Verdana" w:cs="Arial"/>
          <w:b/>
          <w:sz w:val="24"/>
          <w:szCs w:val="24"/>
        </w:rPr>
        <w:t>.</w:t>
      </w:r>
      <w:bookmarkStart w:id="0" w:name="_GoBack"/>
      <w:bookmarkEnd w:id="0"/>
    </w:p>
    <w:p w:rsidR="00B85F43" w:rsidRPr="00B85F43" w:rsidRDefault="00B85F43" w:rsidP="00B85F43">
      <w:pPr>
        <w:rPr>
          <w:rFonts w:eastAsia="Times New Roman" w:cs="Arial"/>
          <w:sz w:val="24"/>
          <w:szCs w:val="24"/>
          <w:lang w:eastAsia="it-IT"/>
        </w:rPr>
      </w:pPr>
      <w:r w:rsidRPr="00B85F43">
        <w:rPr>
          <w:rFonts w:eastAsia="Times New Roman" w:cs="Arial"/>
          <w:sz w:val="24"/>
          <w:szCs w:val="24"/>
          <w:lang w:eastAsia="it-IT"/>
        </w:rPr>
        <w:lastRenderedPageBreak/>
        <w:t>In caso di procura, il concorrente deve allegare copia per immagine su supporto informatico della procura medesima.</w:t>
      </w:r>
    </w:p>
    <w:p w:rsidR="00B85F43" w:rsidRDefault="00B85F43" w:rsidP="00B85F43">
      <w:pPr>
        <w:rPr>
          <w:rFonts w:eastAsia="Times New Roman" w:cs="Arial"/>
          <w:sz w:val="24"/>
          <w:szCs w:val="24"/>
          <w:lang w:eastAsia="it-IT"/>
        </w:rPr>
      </w:pPr>
      <w:r w:rsidRPr="00403C04">
        <w:rPr>
          <w:rFonts w:eastAsia="Times New Roman" w:cs="Arial"/>
          <w:sz w:val="24"/>
          <w:szCs w:val="24"/>
          <w:lang w:eastAsia="it-IT"/>
        </w:rPr>
        <w:t>La conformità del documento informatico all’originale in possesso del concorrente è autocertificata da quest’ultimo, a pena di esclusione, ai sensi del DPR n. 445/2000).</w:t>
      </w:r>
    </w:p>
    <w:p w:rsidR="00321877" w:rsidRDefault="00321877" w:rsidP="00B85F43">
      <w:pPr>
        <w:rPr>
          <w:rFonts w:eastAsia="Times New Roman" w:cs="Arial"/>
          <w:sz w:val="24"/>
          <w:szCs w:val="24"/>
          <w:lang w:eastAsia="it-IT"/>
        </w:rPr>
      </w:pPr>
    </w:p>
    <w:p w:rsidR="00321877" w:rsidRPr="00403C04" w:rsidRDefault="00321877" w:rsidP="00B85F43">
      <w:pPr>
        <w:rPr>
          <w:rFonts w:eastAsia="Times New Roman" w:cs="Arial"/>
          <w:sz w:val="24"/>
          <w:szCs w:val="24"/>
          <w:lang w:eastAsia="it-IT"/>
        </w:rPr>
      </w:pPr>
    </w:p>
    <w:p w:rsidR="00F5202B" w:rsidRPr="00403C04" w:rsidRDefault="00F5202B" w:rsidP="00F5202B">
      <w:pPr>
        <w:rPr>
          <w:sz w:val="24"/>
          <w:szCs w:val="24"/>
        </w:rPr>
      </w:pPr>
      <w:r w:rsidRPr="00403C04">
        <w:rPr>
          <w:b/>
          <w:sz w:val="24"/>
          <w:szCs w:val="24"/>
        </w:rPr>
        <w:t>Note e Avvertenze</w:t>
      </w:r>
      <w:r w:rsidRPr="00403C04">
        <w:rPr>
          <w:sz w:val="24"/>
          <w:szCs w:val="24"/>
        </w:rPr>
        <w:t xml:space="preserve"> </w:t>
      </w:r>
    </w:p>
    <w:p w:rsidR="00F5202B" w:rsidRPr="00947B1A" w:rsidRDefault="00F5202B" w:rsidP="00F5202B">
      <w:pPr>
        <w:rPr>
          <w:rFonts w:cs="Arial"/>
          <w:sz w:val="20"/>
          <w:szCs w:val="20"/>
        </w:rPr>
      </w:pPr>
      <w:r w:rsidRPr="00947B1A">
        <w:rPr>
          <w:rFonts w:cs="Arial"/>
          <w:sz w:val="20"/>
          <w:szCs w:val="20"/>
        </w:rPr>
        <w:t xml:space="preserve">- La manifestazione d’interesse può essere sottoscritta anche da un Procuratore del Legale Rappresentante, in tal caso, va prodotta la relativa Procura ovvero l’originale </w:t>
      </w:r>
      <w:r w:rsidR="00321877" w:rsidRPr="00947B1A">
        <w:rPr>
          <w:rFonts w:cs="Arial"/>
          <w:sz w:val="20"/>
          <w:szCs w:val="20"/>
        </w:rPr>
        <w:t xml:space="preserve">o copia conforme all’originale </w:t>
      </w:r>
      <w:r w:rsidRPr="00947B1A">
        <w:rPr>
          <w:rFonts w:cs="Arial"/>
          <w:sz w:val="20"/>
          <w:szCs w:val="20"/>
        </w:rPr>
        <w:t>del Certificato di Iscrizione al Registro delle Imprese ovvero della delibera di un organo dell’impres</w:t>
      </w:r>
      <w:r w:rsidR="00321877" w:rsidRPr="00947B1A">
        <w:rPr>
          <w:rFonts w:cs="Arial"/>
          <w:sz w:val="20"/>
          <w:szCs w:val="20"/>
        </w:rPr>
        <w:t xml:space="preserve">a competente alla sua adozione </w:t>
      </w:r>
      <w:r w:rsidR="000444FC">
        <w:rPr>
          <w:rFonts w:cs="Arial"/>
          <w:sz w:val="20"/>
          <w:szCs w:val="20"/>
        </w:rPr>
        <w:t xml:space="preserve">(firmati digitalmente) </w:t>
      </w:r>
      <w:r w:rsidRPr="00947B1A">
        <w:rPr>
          <w:rFonts w:cs="Arial"/>
          <w:sz w:val="20"/>
          <w:szCs w:val="20"/>
        </w:rPr>
        <w:t xml:space="preserve">qualora il potere di rappresentanza del Procuratore risulti dal predetto certificato ovvero dalla delibera. </w:t>
      </w:r>
    </w:p>
    <w:p w:rsidR="00F5202B" w:rsidRPr="00947B1A" w:rsidRDefault="00F5202B" w:rsidP="00F5202B">
      <w:pPr>
        <w:rPr>
          <w:rFonts w:cs="Arial"/>
          <w:sz w:val="20"/>
          <w:szCs w:val="20"/>
        </w:rPr>
      </w:pPr>
      <w:r w:rsidRPr="00947B1A">
        <w:rPr>
          <w:rFonts w:cs="Arial"/>
          <w:sz w:val="20"/>
          <w:szCs w:val="20"/>
        </w:rPr>
        <w:t xml:space="preserve">- La firma del Legale Rappresentante o del Procuratore deve essere </w:t>
      </w:r>
      <w:r w:rsidR="00C606BE">
        <w:rPr>
          <w:rFonts w:cs="Arial"/>
          <w:sz w:val="20"/>
          <w:szCs w:val="20"/>
        </w:rPr>
        <w:t>digitale</w:t>
      </w:r>
      <w:r w:rsidRPr="00947B1A">
        <w:rPr>
          <w:rFonts w:cs="Arial"/>
          <w:sz w:val="20"/>
          <w:szCs w:val="20"/>
        </w:rPr>
        <w:t>.</w:t>
      </w:r>
    </w:p>
    <w:p w:rsidR="00970BD4" w:rsidRPr="00947B1A" w:rsidRDefault="00970BD4" w:rsidP="00970BD4">
      <w:pPr>
        <w:tabs>
          <w:tab w:val="left" w:pos="0"/>
        </w:tabs>
        <w:jc w:val="both"/>
        <w:rPr>
          <w:rFonts w:cs="Calibri"/>
          <w:sz w:val="20"/>
          <w:szCs w:val="20"/>
        </w:rPr>
      </w:pPr>
    </w:p>
    <w:p w:rsidR="00970BD4" w:rsidRDefault="00970BD4" w:rsidP="00970BD4">
      <w:pPr>
        <w:tabs>
          <w:tab w:val="left" w:pos="0"/>
        </w:tabs>
        <w:jc w:val="both"/>
        <w:rPr>
          <w:rFonts w:cs="Calibri"/>
          <w:sz w:val="24"/>
          <w:szCs w:val="24"/>
        </w:rPr>
      </w:pPr>
    </w:p>
    <w:p w:rsidR="00970BD4" w:rsidRDefault="00970BD4" w:rsidP="00970BD4">
      <w:pPr>
        <w:tabs>
          <w:tab w:val="left" w:pos="0"/>
        </w:tabs>
        <w:jc w:val="both"/>
        <w:rPr>
          <w:rFonts w:cs="Calibri"/>
          <w:sz w:val="24"/>
          <w:szCs w:val="24"/>
        </w:rPr>
      </w:pPr>
    </w:p>
    <w:sectPr w:rsidR="00970BD4" w:rsidSect="00CE37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560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11" w:rsidRDefault="004E0011">
      <w:r>
        <w:separator/>
      </w:r>
    </w:p>
  </w:endnote>
  <w:endnote w:type="continuationSeparator" w:id="0">
    <w:p w:rsidR="004E0011" w:rsidRDefault="004E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BB" w:rsidRPr="00851696" w:rsidRDefault="004132BB" w:rsidP="004132BB">
    <w:pPr>
      <w:pStyle w:val="Pidipagina"/>
      <w:tabs>
        <w:tab w:val="left" w:pos="1134"/>
        <w:tab w:val="left" w:pos="6804"/>
      </w:tabs>
      <w:jc w:val="center"/>
    </w:pPr>
  </w:p>
  <w:p w:rsidR="00851696" w:rsidRPr="00851696" w:rsidRDefault="00851696" w:rsidP="008516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CB" w:rsidRDefault="009060EC">
    <w:pPr>
      <w:pStyle w:val="Pidipagina"/>
    </w:pPr>
    <w:r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5400040" cy="635"/>
              <wp:effectExtent l="7620" t="9525" r="12065" b="889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C017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2.75pt" to="425.2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awFQIAACs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11" w:rsidRDefault="004E0011">
      <w:r>
        <w:separator/>
      </w:r>
    </w:p>
  </w:footnote>
  <w:footnote w:type="continuationSeparator" w:id="0">
    <w:p w:rsidR="004E0011" w:rsidRDefault="004E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FA" w:rsidRDefault="00597AFA" w:rsidP="009E07BD">
    <w:pPr>
      <w:pStyle w:val="Intestazione"/>
      <w:tabs>
        <w:tab w:val="left" w:pos="1080"/>
        <w:tab w:val="left" w:pos="7088"/>
      </w:tabs>
      <w:rPr>
        <w:b/>
        <w:noProof/>
        <w:sz w:val="36"/>
        <w:szCs w:val="36"/>
      </w:rPr>
    </w:pPr>
  </w:p>
  <w:p w:rsidR="00AF37B0" w:rsidRPr="005906D3" w:rsidRDefault="009060EC" w:rsidP="0019131E">
    <w:pPr>
      <w:pStyle w:val="Intestazione"/>
      <w:tabs>
        <w:tab w:val="left" w:pos="1080"/>
        <w:tab w:val="left" w:pos="7088"/>
      </w:tabs>
      <w:rPr>
        <w:rFonts w:cs="Calibri"/>
        <w:b/>
        <w:noProof/>
        <w:sz w:val="16"/>
        <w:szCs w:val="16"/>
      </w:rPr>
    </w:pPr>
    <w:r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66040</wp:posOffset>
              </wp:positionV>
              <wp:extent cx="5400040" cy="635"/>
              <wp:effectExtent l="9525" t="8890" r="10160" b="9525"/>
              <wp:wrapNone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32E1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2pt" to="425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bhFg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">
              <w10:wrap anchorx="margin"/>
            </v:line>
          </w:pict>
        </mc:Fallback>
      </mc:AlternateContent>
    </w:r>
    <w:r w:rsidR="00AF37B0" w:rsidRPr="005906D3">
      <w:rPr>
        <w:rFonts w:cs="Calibri"/>
        <w:b/>
        <w:noProof/>
        <w:sz w:val="16"/>
        <w:szCs w:val="16"/>
      </w:rPr>
      <w:t xml:space="preserve">           </w:t>
    </w:r>
  </w:p>
  <w:p w:rsidR="004132BB" w:rsidRPr="00CE37A9" w:rsidRDefault="00EB6790" w:rsidP="005367CC">
    <w:pPr>
      <w:pStyle w:val="Intestazione"/>
      <w:tabs>
        <w:tab w:val="clear" w:pos="4819"/>
        <w:tab w:val="clear" w:pos="9638"/>
        <w:tab w:val="left" w:pos="1485"/>
        <w:tab w:val="left" w:pos="6379"/>
        <w:tab w:val="left" w:pos="8364"/>
      </w:tabs>
      <w:rPr>
        <w:rFonts w:cs="Calibri"/>
        <w:i/>
        <w:sz w:val="16"/>
        <w:szCs w:val="16"/>
      </w:rPr>
    </w:pPr>
    <w:r w:rsidRPr="00CE37A9">
      <w:rPr>
        <w:rFonts w:cs="Calibri"/>
        <w:i/>
        <w:noProof/>
        <w:sz w:val="16"/>
        <w:szCs w:val="16"/>
      </w:rPr>
      <w:tab/>
    </w:r>
    <w:r w:rsidRPr="00CE37A9">
      <w:rPr>
        <w:rFonts w:cs="Calibri"/>
        <w:i/>
        <w:noProof/>
        <w:sz w:val="16"/>
        <w:szCs w:val="16"/>
      </w:rPr>
      <w:tab/>
    </w:r>
    <w:r w:rsidRPr="00CE37A9">
      <w:rPr>
        <w:rFonts w:cs="Calibri"/>
        <w:i/>
        <w:noProof/>
        <w:sz w:val="16"/>
        <w:szCs w:val="16"/>
      </w:rPr>
      <w:tab/>
    </w:r>
    <w:r w:rsidR="00AF37B0" w:rsidRPr="00CE37A9">
      <w:rPr>
        <w:rFonts w:cs="Calibri"/>
        <w:i/>
        <w:noProof/>
        <w:sz w:val="16"/>
        <w:szCs w:val="16"/>
      </w:rPr>
      <w:t xml:space="preserve"> </w:t>
    </w:r>
    <w:r w:rsidR="001020CB" w:rsidRPr="00CE37A9">
      <w:rPr>
        <w:rFonts w:cs="Calibri"/>
        <w:i/>
        <w:sz w:val="16"/>
        <w:szCs w:val="16"/>
      </w:rPr>
      <w:t xml:space="preserve">Pagina </w:t>
    </w:r>
    <w:r w:rsidR="00A13759" w:rsidRPr="00CE37A9">
      <w:rPr>
        <w:rFonts w:cs="Calibri"/>
        <w:i/>
        <w:sz w:val="16"/>
        <w:szCs w:val="16"/>
      </w:rPr>
      <w:fldChar w:fldCharType="begin"/>
    </w:r>
    <w:r w:rsidR="001020CB" w:rsidRPr="00CE37A9">
      <w:rPr>
        <w:rFonts w:cs="Calibri"/>
        <w:i/>
        <w:sz w:val="16"/>
        <w:szCs w:val="16"/>
      </w:rPr>
      <w:instrText>PAGE</w:instrText>
    </w:r>
    <w:r w:rsidR="00A13759" w:rsidRPr="00CE37A9">
      <w:rPr>
        <w:rFonts w:cs="Calibri"/>
        <w:i/>
        <w:sz w:val="16"/>
        <w:szCs w:val="16"/>
      </w:rPr>
      <w:fldChar w:fldCharType="separate"/>
    </w:r>
    <w:r w:rsidR="00C606BE">
      <w:rPr>
        <w:rFonts w:cs="Calibri"/>
        <w:i/>
        <w:noProof/>
        <w:sz w:val="16"/>
        <w:szCs w:val="16"/>
      </w:rPr>
      <w:t>3</w:t>
    </w:r>
    <w:r w:rsidR="00A13759" w:rsidRPr="00CE37A9">
      <w:rPr>
        <w:rFonts w:cs="Calibri"/>
        <w:i/>
        <w:sz w:val="16"/>
        <w:szCs w:val="16"/>
      </w:rPr>
      <w:fldChar w:fldCharType="end"/>
    </w:r>
    <w:r w:rsidR="001020CB" w:rsidRPr="00CE37A9">
      <w:rPr>
        <w:rFonts w:cs="Calibri"/>
        <w:i/>
        <w:sz w:val="16"/>
        <w:szCs w:val="16"/>
      </w:rPr>
      <w:t xml:space="preserve"> di </w:t>
    </w:r>
    <w:r w:rsidR="00A13759" w:rsidRPr="00CE37A9">
      <w:rPr>
        <w:rFonts w:cs="Calibri"/>
        <w:i/>
        <w:sz w:val="16"/>
        <w:szCs w:val="16"/>
      </w:rPr>
      <w:fldChar w:fldCharType="begin"/>
    </w:r>
    <w:r w:rsidR="001020CB" w:rsidRPr="00CE37A9">
      <w:rPr>
        <w:rFonts w:cs="Calibri"/>
        <w:i/>
        <w:sz w:val="16"/>
        <w:szCs w:val="16"/>
      </w:rPr>
      <w:instrText>NUMPAGES</w:instrText>
    </w:r>
    <w:r w:rsidR="00A13759" w:rsidRPr="00CE37A9">
      <w:rPr>
        <w:rFonts w:cs="Calibri"/>
        <w:i/>
        <w:sz w:val="16"/>
        <w:szCs w:val="16"/>
      </w:rPr>
      <w:fldChar w:fldCharType="separate"/>
    </w:r>
    <w:r w:rsidR="00C606BE">
      <w:rPr>
        <w:rFonts w:cs="Calibri"/>
        <w:i/>
        <w:noProof/>
        <w:sz w:val="16"/>
        <w:szCs w:val="16"/>
      </w:rPr>
      <w:t>3</w:t>
    </w:r>
    <w:r w:rsidR="00A13759" w:rsidRPr="00CE37A9">
      <w:rPr>
        <w:rFonts w:cs="Calibri"/>
        <w:i/>
        <w:sz w:val="16"/>
        <w:szCs w:val="16"/>
      </w:rPr>
      <w:fldChar w:fldCharType="end"/>
    </w:r>
  </w:p>
  <w:p w:rsidR="00F87494" w:rsidRPr="005906D3" w:rsidRDefault="00F87494" w:rsidP="005367CC">
    <w:pPr>
      <w:pStyle w:val="Intestazione"/>
      <w:tabs>
        <w:tab w:val="clear" w:pos="4819"/>
        <w:tab w:val="clear" w:pos="9638"/>
        <w:tab w:val="left" w:pos="1485"/>
        <w:tab w:val="left" w:pos="6379"/>
        <w:tab w:val="left" w:pos="8364"/>
      </w:tabs>
      <w:rPr>
        <w:rFonts w:cs="Calibr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CB" w:rsidRDefault="001020CB">
    <w:pPr>
      <w:pStyle w:val="Intestazione"/>
    </w:pPr>
  </w:p>
  <w:p w:rsidR="001020CB" w:rsidRPr="001020CB" w:rsidRDefault="009060EC" w:rsidP="00BF60D2">
    <w:pPr>
      <w:pStyle w:val="Intestazione"/>
      <w:tabs>
        <w:tab w:val="left" w:pos="8080"/>
        <w:tab w:val="left" w:pos="8364"/>
      </w:tabs>
      <w:rPr>
        <w:rFonts w:cs="Calibri"/>
        <w:i/>
        <w:sz w:val="16"/>
        <w:szCs w:val="16"/>
      </w:rPr>
    </w:pPr>
    <w:r w:rsidRPr="00A13759"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360045</wp:posOffset>
              </wp:positionH>
              <wp:positionV relativeFrom="paragraph">
                <wp:posOffset>69215</wp:posOffset>
              </wp:positionV>
              <wp:extent cx="5400040" cy="635"/>
              <wp:effectExtent l="7620" t="12065" r="12065" b="63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9939B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35pt,5.45pt" to="453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WS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86260"/>
    <w:multiLevelType w:val="hybridMultilevel"/>
    <w:tmpl w:val="F4C01F0A"/>
    <w:lvl w:ilvl="0" w:tplc="587CD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77E"/>
    <w:multiLevelType w:val="hybridMultilevel"/>
    <w:tmpl w:val="CBCCC5E4"/>
    <w:lvl w:ilvl="0" w:tplc="57326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C"/>
    <w:rsid w:val="00000C93"/>
    <w:rsid w:val="00003044"/>
    <w:rsid w:val="00020B63"/>
    <w:rsid w:val="000218FA"/>
    <w:rsid w:val="000425FF"/>
    <w:rsid w:val="000444FC"/>
    <w:rsid w:val="000466CE"/>
    <w:rsid w:val="000674D3"/>
    <w:rsid w:val="00086164"/>
    <w:rsid w:val="000B0550"/>
    <w:rsid w:val="000B6805"/>
    <w:rsid w:val="000E362D"/>
    <w:rsid w:val="001020CB"/>
    <w:rsid w:val="00114A9D"/>
    <w:rsid w:val="00117812"/>
    <w:rsid w:val="00130368"/>
    <w:rsid w:val="00135C5B"/>
    <w:rsid w:val="00150204"/>
    <w:rsid w:val="00157B2A"/>
    <w:rsid w:val="00164780"/>
    <w:rsid w:val="001654E9"/>
    <w:rsid w:val="0019131E"/>
    <w:rsid w:val="001D35E5"/>
    <w:rsid w:val="001D4C01"/>
    <w:rsid w:val="002166F7"/>
    <w:rsid w:val="0024144F"/>
    <w:rsid w:val="00244320"/>
    <w:rsid w:val="00253569"/>
    <w:rsid w:val="002831EC"/>
    <w:rsid w:val="003149E2"/>
    <w:rsid w:val="00320705"/>
    <w:rsid w:val="00321877"/>
    <w:rsid w:val="003224B3"/>
    <w:rsid w:val="00340EDA"/>
    <w:rsid w:val="0034667E"/>
    <w:rsid w:val="00347230"/>
    <w:rsid w:val="00351786"/>
    <w:rsid w:val="00353A6B"/>
    <w:rsid w:val="00374772"/>
    <w:rsid w:val="003813DE"/>
    <w:rsid w:val="00381627"/>
    <w:rsid w:val="00392FFB"/>
    <w:rsid w:val="003A78F0"/>
    <w:rsid w:val="003B26F5"/>
    <w:rsid w:val="003D1506"/>
    <w:rsid w:val="003D3FC8"/>
    <w:rsid w:val="003D4F06"/>
    <w:rsid w:val="003E4DAC"/>
    <w:rsid w:val="003F5DCC"/>
    <w:rsid w:val="00403C04"/>
    <w:rsid w:val="004132BB"/>
    <w:rsid w:val="00427F7E"/>
    <w:rsid w:val="004A328F"/>
    <w:rsid w:val="004B33D2"/>
    <w:rsid w:val="004C1396"/>
    <w:rsid w:val="004E0011"/>
    <w:rsid w:val="004E3694"/>
    <w:rsid w:val="004E543F"/>
    <w:rsid w:val="00502662"/>
    <w:rsid w:val="00527484"/>
    <w:rsid w:val="0052791A"/>
    <w:rsid w:val="00533EBE"/>
    <w:rsid w:val="005367CC"/>
    <w:rsid w:val="0055475B"/>
    <w:rsid w:val="005803CD"/>
    <w:rsid w:val="005878ED"/>
    <w:rsid w:val="00590554"/>
    <w:rsid w:val="005906D3"/>
    <w:rsid w:val="00591661"/>
    <w:rsid w:val="00597AFA"/>
    <w:rsid w:val="005A2E1E"/>
    <w:rsid w:val="00645FA2"/>
    <w:rsid w:val="00671F53"/>
    <w:rsid w:val="00685E90"/>
    <w:rsid w:val="00694343"/>
    <w:rsid w:val="006E0322"/>
    <w:rsid w:val="006F299B"/>
    <w:rsid w:val="006F5C43"/>
    <w:rsid w:val="00712894"/>
    <w:rsid w:val="007145E3"/>
    <w:rsid w:val="007254B8"/>
    <w:rsid w:val="00741BFB"/>
    <w:rsid w:val="00742B0D"/>
    <w:rsid w:val="00753B56"/>
    <w:rsid w:val="00780E72"/>
    <w:rsid w:val="00791683"/>
    <w:rsid w:val="00795E79"/>
    <w:rsid w:val="00795EFB"/>
    <w:rsid w:val="007B3BAE"/>
    <w:rsid w:val="007C4FFF"/>
    <w:rsid w:val="007E0828"/>
    <w:rsid w:val="007E1C7A"/>
    <w:rsid w:val="007E686B"/>
    <w:rsid w:val="00825048"/>
    <w:rsid w:val="008326A1"/>
    <w:rsid w:val="00842953"/>
    <w:rsid w:val="00851696"/>
    <w:rsid w:val="00852A22"/>
    <w:rsid w:val="00860727"/>
    <w:rsid w:val="00881DDE"/>
    <w:rsid w:val="00882E74"/>
    <w:rsid w:val="00890B45"/>
    <w:rsid w:val="0089675A"/>
    <w:rsid w:val="008B0665"/>
    <w:rsid w:val="008F4612"/>
    <w:rsid w:val="008F5F89"/>
    <w:rsid w:val="009060EC"/>
    <w:rsid w:val="00915B9B"/>
    <w:rsid w:val="00940D68"/>
    <w:rsid w:val="0094381F"/>
    <w:rsid w:val="00947B1A"/>
    <w:rsid w:val="009649C4"/>
    <w:rsid w:val="00970BD4"/>
    <w:rsid w:val="00983E27"/>
    <w:rsid w:val="009846B2"/>
    <w:rsid w:val="009D225B"/>
    <w:rsid w:val="009D284B"/>
    <w:rsid w:val="009E07BD"/>
    <w:rsid w:val="00A13759"/>
    <w:rsid w:val="00A4486A"/>
    <w:rsid w:val="00AF37B0"/>
    <w:rsid w:val="00B226B7"/>
    <w:rsid w:val="00B3461F"/>
    <w:rsid w:val="00B50DB8"/>
    <w:rsid w:val="00B50E41"/>
    <w:rsid w:val="00B81BB2"/>
    <w:rsid w:val="00B85F43"/>
    <w:rsid w:val="00B87B6F"/>
    <w:rsid w:val="00B9384B"/>
    <w:rsid w:val="00BB21CD"/>
    <w:rsid w:val="00BC0FBB"/>
    <w:rsid w:val="00BF60D2"/>
    <w:rsid w:val="00C109C7"/>
    <w:rsid w:val="00C26407"/>
    <w:rsid w:val="00C26A82"/>
    <w:rsid w:val="00C403C1"/>
    <w:rsid w:val="00C506B5"/>
    <w:rsid w:val="00C606BE"/>
    <w:rsid w:val="00C71217"/>
    <w:rsid w:val="00C71A58"/>
    <w:rsid w:val="00C74C45"/>
    <w:rsid w:val="00C75701"/>
    <w:rsid w:val="00C95A2A"/>
    <w:rsid w:val="00CC21D3"/>
    <w:rsid w:val="00CD1D19"/>
    <w:rsid w:val="00CD2B37"/>
    <w:rsid w:val="00CE3496"/>
    <w:rsid w:val="00CE37A9"/>
    <w:rsid w:val="00CE76A2"/>
    <w:rsid w:val="00D11797"/>
    <w:rsid w:val="00D21289"/>
    <w:rsid w:val="00D54FDC"/>
    <w:rsid w:val="00D67A0B"/>
    <w:rsid w:val="00D85B09"/>
    <w:rsid w:val="00D96B38"/>
    <w:rsid w:val="00DD3F62"/>
    <w:rsid w:val="00E27189"/>
    <w:rsid w:val="00E61AD1"/>
    <w:rsid w:val="00E66E37"/>
    <w:rsid w:val="00EB6790"/>
    <w:rsid w:val="00EB6C94"/>
    <w:rsid w:val="00ED2E54"/>
    <w:rsid w:val="00ED2EBA"/>
    <w:rsid w:val="00EF0A21"/>
    <w:rsid w:val="00EF4BA4"/>
    <w:rsid w:val="00F13EB4"/>
    <w:rsid w:val="00F5202B"/>
    <w:rsid w:val="00F62407"/>
    <w:rsid w:val="00F634E1"/>
    <w:rsid w:val="00F7394E"/>
    <w:rsid w:val="00F80E9D"/>
    <w:rsid w:val="00F87494"/>
    <w:rsid w:val="00FB3B9D"/>
    <w:rsid w:val="00FC12C2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5A8CCF9-DA0B-495E-B323-8BBB143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0EC"/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EF0A21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EF0A21"/>
    <w:pPr>
      <w:keepNext/>
      <w:ind w:left="5670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EF0A21"/>
    <w:pPr>
      <w:keepNext/>
      <w:ind w:left="5670"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rsid w:val="00EF0A21"/>
    <w:pPr>
      <w:keepNext/>
      <w:spacing w:line="360" w:lineRule="atLeast"/>
      <w:ind w:left="567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rsid w:val="00EF0A21"/>
    <w:pPr>
      <w:keepNext/>
      <w:ind w:left="5670"/>
      <w:outlineLvl w:val="4"/>
    </w:pPr>
    <w:rPr>
      <w:i/>
      <w:sz w:val="16"/>
    </w:rPr>
  </w:style>
  <w:style w:type="paragraph" w:styleId="Titolo6">
    <w:name w:val="heading 6"/>
    <w:basedOn w:val="Normale"/>
    <w:next w:val="Normale"/>
    <w:qFormat/>
    <w:rsid w:val="00EF0A21"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F0A21"/>
    <w:pPr>
      <w:keepNext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EF0A21"/>
    <w:pPr>
      <w:keepNext/>
      <w:jc w:val="right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F0A21"/>
    <w:pPr>
      <w:keepNext/>
      <w:ind w:left="4248"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0A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0A21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EF0A21"/>
    <w:rPr>
      <w:sz w:val="16"/>
    </w:rPr>
  </w:style>
  <w:style w:type="paragraph" w:customStyle="1" w:styleId="Oggetto">
    <w:name w:val="Oggetto"/>
    <w:basedOn w:val="Normale"/>
    <w:next w:val="Normale"/>
    <w:rsid w:val="00EF0A21"/>
    <w:pPr>
      <w:spacing w:line="360" w:lineRule="atLeast"/>
      <w:jc w:val="both"/>
    </w:pPr>
    <w:rPr>
      <w:rFonts w:ascii="Bookman Old Style" w:hAnsi="Bookman Old Style"/>
      <w:i/>
      <w:sz w:val="26"/>
    </w:rPr>
  </w:style>
  <w:style w:type="paragraph" w:customStyle="1" w:styleId="Corpodeltesto">
    <w:name w:val="Corpo del testo"/>
    <w:basedOn w:val="Normale"/>
    <w:link w:val="CorpodeltestoCarattere"/>
    <w:uiPriority w:val="99"/>
    <w:rsid w:val="00EF0A21"/>
    <w:pPr>
      <w:jc w:val="both"/>
    </w:pPr>
    <w:rPr>
      <w:sz w:val="28"/>
    </w:rPr>
  </w:style>
  <w:style w:type="paragraph" w:customStyle="1" w:styleId="Testo">
    <w:name w:val="Testo"/>
    <w:basedOn w:val="Normale"/>
    <w:rsid w:val="00EF0A21"/>
    <w:pPr>
      <w:spacing w:line="360" w:lineRule="auto"/>
      <w:ind w:firstLine="567"/>
      <w:jc w:val="both"/>
    </w:pPr>
  </w:style>
  <w:style w:type="paragraph" w:styleId="Rientrocorpodeltesto">
    <w:name w:val="Body Text Indent"/>
    <w:basedOn w:val="Normale"/>
    <w:rsid w:val="00EF0A21"/>
    <w:pPr>
      <w:ind w:firstLine="708"/>
      <w:jc w:val="both"/>
    </w:pPr>
    <w:rPr>
      <w:sz w:val="28"/>
    </w:rPr>
  </w:style>
  <w:style w:type="paragraph" w:styleId="Corpodeltesto2">
    <w:name w:val="Body Text 2"/>
    <w:basedOn w:val="Normale"/>
    <w:rsid w:val="00EF0A21"/>
    <w:pPr>
      <w:jc w:val="both"/>
    </w:pPr>
    <w:rPr>
      <w:sz w:val="24"/>
    </w:rPr>
  </w:style>
  <w:style w:type="paragraph" w:styleId="Corpodeltesto3">
    <w:name w:val="Body Text 3"/>
    <w:basedOn w:val="Normale"/>
    <w:rsid w:val="00EF0A21"/>
    <w:rPr>
      <w:sz w:val="24"/>
    </w:rPr>
  </w:style>
  <w:style w:type="character" w:styleId="Collegamentoipertestuale">
    <w:name w:val="Hyperlink"/>
    <w:basedOn w:val="Carpredefinitoparagrafo"/>
    <w:rsid w:val="00EF0A21"/>
    <w:rPr>
      <w:color w:val="0000FF"/>
      <w:u w:val="single"/>
    </w:rPr>
  </w:style>
  <w:style w:type="character" w:styleId="Enfasigrassetto">
    <w:name w:val="Strong"/>
    <w:basedOn w:val="Carpredefinitoparagrafo"/>
    <w:qFormat/>
    <w:rsid w:val="00253569"/>
    <w:rPr>
      <w:b/>
      <w:bCs/>
    </w:rPr>
  </w:style>
  <w:style w:type="character" w:styleId="Numeropagina">
    <w:name w:val="page number"/>
    <w:basedOn w:val="Carpredefinitoparagrafo"/>
    <w:rsid w:val="003F5DCC"/>
  </w:style>
  <w:style w:type="paragraph" w:styleId="NormaleWeb">
    <w:name w:val="Normal (Web)"/>
    <w:basedOn w:val="Normale"/>
    <w:rsid w:val="00A4486A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07BD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D117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1797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5367C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9060EC"/>
    <w:pPr>
      <w:suppressAutoHyphens/>
    </w:pPr>
    <w:rPr>
      <w:iCs/>
      <w:sz w:val="24"/>
      <w:lang w:val="x-none" w:eastAsia="zh-CN"/>
    </w:rPr>
  </w:style>
  <w:style w:type="character" w:customStyle="1" w:styleId="CorpodeltestoCarattere">
    <w:name w:val="Corpo del testo Carattere"/>
    <w:link w:val="Corpodeltesto"/>
    <w:uiPriority w:val="99"/>
    <w:rsid w:val="009060EC"/>
    <w:rPr>
      <w:sz w:val="28"/>
    </w:rPr>
  </w:style>
  <w:style w:type="character" w:customStyle="1" w:styleId="Nessuno">
    <w:name w:val="Nessuno"/>
    <w:rsid w:val="0058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ross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6D0D-1828-42AA-8111-5CD8BA30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89</TotalTime>
  <Pages>3</Pages>
  <Words>511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55049 VIAREGGIO, lì______________</vt:lpstr>
    </vt:vector>
  </TitlesOfParts>
  <Company>Consorzio Bonifica Versilia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55049 VIAREGGIO, lì______________</dc:title>
  <dc:subject/>
  <dc:creator>Serena Rossi</dc:creator>
  <cp:keywords/>
  <cp:lastModifiedBy>Serena Rossi</cp:lastModifiedBy>
  <cp:revision>8</cp:revision>
  <cp:lastPrinted>2017-11-30T08:44:00Z</cp:lastPrinted>
  <dcterms:created xsi:type="dcterms:W3CDTF">2018-09-05T07:11:00Z</dcterms:created>
  <dcterms:modified xsi:type="dcterms:W3CDTF">2019-04-16T08:33:00Z</dcterms:modified>
</cp:coreProperties>
</file>