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0C9" w:rsidRPr="008C3B76" w:rsidRDefault="002500C9" w:rsidP="002500C9">
      <w:pPr>
        <w:pStyle w:val="Nessunaspaziatura"/>
        <w:spacing w:line="276" w:lineRule="auto"/>
        <w:jc w:val="right"/>
        <w:rPr>
          <w:rFonts w:ascii="Times New Roman" w:hAnsi="Times New Roman"/>
          <w:b/>
        </w:rPr>
      </w:pPr>
      <w:r w:rsidRPr="008C3B76">
        <w:rPr>
          <w:rFonts w:ascii="Times New Roman" w:hAnsi="Times New Roman"/>
          <w:b/>
        </w:rPr>
        <w:t>Allegato 1.</w:t>
      </w:r>
    </w:p>
    <w:p w:rsidR="002500C9" w:rsidRPr="008C3B76" w:rsidRDefault="002500C9" w:rsidP="002500C9">
      <w:pPr>
        <w:pStyle w:val="Nessunaspaziatura"/>
        <w:spacing w:line="276" w:lineRule="auto"/>
        <w:jc w:val="both"/>
        <w:rPr>
          <w:rFonts w:ascii="Times New Roman" w:hAnsi="Times New Roman"/>
        </w:rPr>
      </w:pPr>
    </w:p>
    <w:p w:rsidR="002500C9" w:rsidRPr="008C3B76" w:rsidRDefault="002500C9" w:rsidP="002500C9">
      <w:pPr>
        <w:pStyle w:val="Nessunaspaziatura"/>
        <w:spacing w:line="276" w:lineRule="auto"/>
        <w:jc w:val="center"/>
        <w:rPr>
          <w:rFonts w:ascii="Times New Roman" w:hAnsi="Times New Roman"/>
          <w:b/>
        </w:rPr>
      </w:pPr>
      <w:r w:rsidRPr="008C3B76">
        <w:rPr>
          <w:rFonts w:ascii="Times New Roman" w:hAnsi="Times New Roman"/>
          <w:b/>
        </w:rPr>
        <w:t xml:space="preserve">ISTANZA </w:t>
      </w:r>
      <w:proofErr w:type="spellStart"/>
      <w:r w:rsidRPr="008C3B76">
        <w:rPr>
          <w:rFonts w:ascii="Times New Roman" w:hAnsi="Times New Roman"/>
          <w:b/>
        </w:rPr>
        <w:t>DI</w:t>
      </w:r>
      <w:proofErr w:type="spellEnd"/>
      <w:r w:rsidRPr="008C3B76">
        <w:rPr>
          <w:rFonts w:ascii="Times New Roman" w:hAnsi="Times New Roman"/>
          <w:b/>
        </w:rPr>
        <w:t xml:space="preserve"> PARTECIPAZIONE ALLA MANIFESTAZIONE D’INTERESSE </w:t>
      </w:r>
    </w:p>
    <w:p w:rsidR="002500C9" w:rsidRPr="008C3B76" w:rsidRDefault="002500C9" w:rsidP="002500C9">
      <w:pPr>
        <w:pStyle w:val="Nessunaspaziatura"/>
        <w:spacing w:line="276" w:lineRule="auto"/>
        <w:jc w:val="center"/>
        <w:rPr>
          <w:rFonts w:ascii="Times New Roman" w:hAnsi="Times New Roman"/>
          <w:b/>
        </w:rPr>
      </w:pPr>
      <w:r w:rsidRPr="008C3B76">
        <w:rPr>
          <w:rFonts w:ascii="Times New Roman" w:hAnsi="Times New Roman"/>
          <w:b/>
        </w:rPr>
        <w:t>E DICHIARAZIONE SOSTITUTIVA AI SENSI DEL D.P.R. 445/2000.</w:t>
      </w:r>
    </w:p>
    <w:p w:rsidR="002500C9" w:rsidRPr="008C3B76" w:rsidRDefault="002500C9" w:rsidP="002500C9">
      <w:pPr>
        <w:pStyle w:val="Nessunaspaziatura"/>
        <w:spacing w:line="276" w:lineRule="auto"/>
        <w:jc w:val="center"/>
        <w:rPr>
          <w:rFonts w:ascii="Times New Roman" w:hAnsi="Times New Roman"/>
          <w:b/>
          <w:lang w:eastAsia="ar-SA"/>
        </w:rPr>
      </w:pPr>
    </w:p>
    <w:p w:rsidR="002500C9" w:rsidRPr="008C3B76" w:rsidRDefault="002500C9" w:rsidP="002500C9">
      <w:pPr>
        <w:pStyle w:val="Nessunaspaziatura"/>
        <w:spacing w:line="276" w:lineRule="auto"/>
        <w:jc w:val="right"/>
        <w:rPr>
          <w:rFonts w:ascii="Times New Roman" w:hAnsi="Times New Roman"/>
          <w:b/>
          <w:lang w:eastAsia="ar-SA"/>
        </w:rPr>
      </w:pPr>
      <w:proofErr w:type="spellStart"/>
      <w:r w:rsidRPr="008C3B76">
        <w:rPr>
          <w:rFonts w:ascii="Times New Roman" w:hAnsi="Times New Roman"/>
          <w:b/>
          <w:lang w:eastAsia="ar-SA"/>
        </w:rPr>
        <w:t>Spett.le</w:t>
      </w:r>
      <w:proofErr w:type="spellEnd"/>
    </w:p>
    <w:p w:rsidR="002500C9" w:rsidRPr="008C3B76" w:rsidRDefault="002500C9" w:rsidP="002500C9">
      <w:pPr>
        <w:pStyle w:val="Nessunaspaziatura"/>
        <w:spacing w:line="276" w:lineRule="auto"/>
        <w:jc w:val="right"/>
        <w:rPr>
          <w:rFonts w:ascii="Times New Roman" w:hAnsi="Times New Roman"/>
          <w:b/>
          <w:lang w:eastAsia="ar-SA"/>
        </w:rPr>
      </w:pPr>
      <w:r w:rsidRPr="008C3B76">
        <w:rPr>
          <w:rFonts w:ascii="Times New Roman" w:hAnsi="Times New Roman"/>
          <w:b/>
          <w:lang w:eastAsia="ar-SA"/>
        </w:rPr>
        <w:t>Comune di Montevarchi</w:t>
      </w:r>
    </w:p>
    <w:p w:rsidR="002500C9" w:rsidRPr="008C3B76" w:rsidRDefault="002500C9" w:rsidP="002500C9">
      <w:pPr>
        <w:tabs>
          <w:tab w:val="left" w:pos="192"/>
        </w:tabs>
        <w:spacing w:line="276" w:lineRule="auto"/>
        <w:ind w:right="60"/>
        <w:jc w:val="right"/>
        <w:rPr>
          <w:rFonts w:ascii="Times New Roman" w:eastAsia="Times" w:hAnsi="Times New Roman" w:cs="Times New Roman"/>
          <w:sz w:val="22"/>
          <w:szCs w:val="22"/>
        </w:rPr>
      </w:pPr>
      <w:hyperlink r:id="rId5" w:history="1">
        <w:r w:rsidRPr="008C3B76">
          <w:rPr>
            <w:rStyle w:val="Collegamentoipertestuale"/>
            <w:rFonts w:ascii="Times New Roman" w:eastAsia="Times" w:hAnsi="Times New Roman" w:cs="Times New Roman"/>
            <w:sz w:val="22"/>
            <w:szCs w:val="22"/>
          </w:rPr>
          <w:t>comune.montevarchi@postacert.toscana.it</w:t>
        </w:r>
      </w:hyperlink>
    </w:p>
    <w:p w:rsidR="002500C9" w:rsidRPr="008C3B76" w:rsidRDefault="002500C9" w:rsidP="002500C9">
      <w:pPr>
        <w:pStyle w:val="Nessunaspaziatura"/>
        <w:spacing w:line="276" w:lineRule="auto"/>
        <w:rPr>
          <w:rFonts w:ascii="Times New Roman" w:hAnsi="Times New Roman"/>
          <w:b/>
          <w:lang w:eastAsia="it-IT"/>
        </w:rPr>
      </w:pPr>
    </w:p>
    <w:p w:rsidR="002500C9" w:rsidRPr="008C3B76" w:rsidRDefault="002500C9" w:rsidP="002500C9">
      <w:pPr>
        <w:pStyle w:val="Nessunaspaziatura"/>
        <w:spacing w:line="276" w:lineRule="auto"/>
        <w:jc w:val="right"/>
        <w:rPr>
          <w:rFonts w:ascii="Times New Roman" w:hAnsi="Times New Roman"/>
          <w:b/>
          <w:lang w:eastAsia="ar-SA"/>
        </w:rPr>
      </w:pPr>
    </w:p>
    <w:p w:rsidR="002500C9" w:rsidRPr="008C3B76" w:rsidRDefault="002500C9" w:rsidP="002500C9">
      <w:pPr>
        <w:pStyle w:val="Nessunaspaziatura"/>
        <w:spacing w:line="276" w:lineRule="auto"/>
        <w:jc w:val="right"/>
        <w:rPr>
          <w:rFonts w:ascii="Times New Roman" w:hAnsi="Times New Roman"/>
          <w:lang w:eastAsia="ar-SA"/>
        </w:rPr>
      </w:pPr>
    </w:p>
    <w:p w:rsidR="002500C9" w:rsidRPr="008C3B76" w:rsidRDefault="002500C9" w:rsidP="002500C9">
      <w:pPr>
        <w:pStyle w:val="Nessunaspaziatura"/>
        <w:spacing w:line="276" w:lineRule="auto"/>
        <w:jc w:val="both"/>
        <w:rPr>
          <w:rFonts w:ascii="Times New Roman" w:hAnsi="Times New Roman"/>
          <w:lang w:eastAsia="ar-SA"/>
        </w:rPr>
      </w:pPr>
      <w:r w:rsidRPr="008C3B76">
        <w:rPr>
          <w:rFonts w:ascii="Times New Roman" w:hAnsi="Times New Roman"/>
          <w:lang w:eastAsia="ar-SA"/>
        </w:rPr>
        <w:t>OGGETTO: Richiesta partecipazione alla selezione dei soggetti da invitare all</w:t>
      </w:r>
      <w:r w:rsidRPr="008C3B76">
        <w:rPr>
          <w:rFonts w:ascii="Times New Roman" w:hAnsi="Times New Roman"/>
        </w:rPr>
        <w:t xml:space="preserve">’indagine preliminare di verifica dell’effettiva presenza di possibili proposte migliorative prima di procedere alla stipula della concessione senza previa indizione di gara per confronto di mercato per l’affidamento in concessione dello Stadio comunale Brilli Peri, dell'antistadio e del campo sportivo di </w:t>
      </w:r>
      <w:proofErr w:type="spellStart"/>
      <w:r w:rsidRPr="008C3B76">
        <w:rPr>
          <w:rFonts w:ascii="Times New Roman" w:hAnsi="Times New Roman"/>
        </w:rPr>
        <w:t>Mercatale</w:t>
      </w:r>
      <w:proofErr w:type="spellEnd"/>
      <w:r w:rsidRPr="008C3B76">
        <w:rPr>
          <w:rFonts w:ascii="Times New Roman" w:hAnsi="Times New Roman"/>
        </w:rPr>
        <w:t>” presentata da</w:t>
      </w:r>
      <w:r>
        <w:rPr>
          <w:rFonts w:ascii="Times New Roman" w:hAnsi="Times New Roman"/>
        </w:rPr>
        <w:t xml:space="preserve">ll’RTI costituendo fra </w:t>
      </w:r>
      <w:proofErr w:type="spellStart"/>
      <w:r>
        <w:rPr>
          <w:rFonts w:ascii="Times New Roman" w:hAnsi="Times New Roman"/>
        </w:rPr>
        <w:t>A</w:t>
      </w:r>
      <w:r w:rsidRPr="008C3B76">
        <w:rPr>
          <w:rFonts w:ascii="Times New Roman" w:hAnsi="Times New Roman"/>
        </w:rPr>
        <w:t>.S.C.D.</w:t>
      </w:r>
      <w:proofErr w:type="spellEnd"/>
      <w:r w:rsidRPr="008C3B76">
        <w:rPr>
          <w:rFonts w:ascii="Times New Roman" w:hAnsi="Times New Roman"/>
        </w:rPr>
        <w:t xml:space="preserve"> AQUILA 1902 MONTEVARCHI</w:t>
      </w:r>
      <w:r>
        <w:rPr>
          <w:rFonts w:ascii="Times New Roman" w:hAnsi="Times New Roman"/>
        </w:rPr>
        <w:t xml:space="preserve"> con sede legale in Montevarchi</w:t>
      </w:r>
      <w:r w:rsidRPr="008C3B76">
        <w:rPr>
          <w:rFonts w:ascii="Times New Roman" w:hAnsi="Times New Roman"/>
        </w:rPr>
        <w:t xml:space="preserve"> e SAPORITO GERARDO COSTRUZIONI s</w:t>
      </w:r>
      <w:r>
        <w:rPr>
          <w:rFonts w:ascii="Times New Roman" w:hAnsi="Times New Roman"/>
        </w:rPr>
        <w:t>.</w:t>
      </w:r>
      <w:r w:rsidRPr="008C3B76">
        <w:rPr>
          <w:rFonts w:ascii="Times New Roman" w:hAnsi="Times New Roman"/>
        </w:rPr>
        <w:t>r</w:t>
      </w:r>
      <w:r>
        <w:rPr>
          <w:rFonts w:ascii="Times New Roman" w:hAnsi="Times New Roman"/>
        </w:rPr>
        <w:t>.</w:t>
      </w:r>
      <w:r w:rsidRPr="008C3B76">
        <w:rPr>
          <w:rFonts w:ascii="Times New Roman" w:hAnsi="Times New Roman"/>
        </w:rPr>
        <w:t>l</w:t>
      </w:r>
      <w:r>
        <w:rPr>
          <w:rFonts w:ascii="Times New Roman" w:hAnsi="Times New Roman"/>
        </w:rPr>
        <w:t>.</w:t>
      </w:r>
      <w:r w:rsidRPr="008C3B76">
        <w:rPr>
          <w:rFonts w:ascii="Times New Roman" w:hAnsi="Times New Roman"/>
        </w:rPr>
        <w:t xml:space="preserve"> con sede legale in Montevarchi.</w:t>
      </w:r>
    </w:p>
    <w:p w:rsidR="002500C9" w:rsidRPr="008C3B76" w:rsidRDefault="002500C9" w:rsidP="002500C9">
      <w:pPr>
        <w:pStyle w:val="Nessunaspaziatura"/>
        <w:spacing w:line="276" w:lineRule="auto"/>
        <w:jc w:val="both"/>
        <w:rPr>
          <w:rFonts w:ascii="Times New Roman" w:hAnsi="Times New Roman"/>
          <w:lang w:eastAsia="ar-SA"/>
        </w:rPr>
      </w:pPr>
    </w:p>
    <w:p w:rsidR="002500C9" w:rsidRPr="008C3B76" w:rsidRDefault="002500C9" w:rsidP="002500C9">
      <w:pPr>
        <w:pStyle w:val="Nessunaspaziatura"/>
        <w:spacing w:line="276" w:lineRule="auto"/>
        <w:jc w:val="both"/>
        <w:rPr>
          <w:rFonts w:ascii="Times New Roman" w:hAnsi="Times New Roman"/>
          <w:lang w:eastAsia="ar-SA"/>
        </w:rPr>
      </w:pPr>
      <w:r w:rsidRPr="008C3B76">
        <w:rPr>
          <w:rFonts w:ascii="Times New Roman" w:hAnsi="Times New Roman"/>
        </w:rPr>
        <w:t>.</w:t>
      </w:r>
    </w:p>
    <w:p w:rsidR="002500C9" w:rsidRPr="008C3B76" w:rsidRDefault="002500C9" w:rsidP="002500C9">
      <w:pPr>
        <w:pStyle w:val="Nessunaspaziatura"/>
        <w:spacing w:line="276" w:lineRule="auto"/>
        <w:jc w:val="both"/>
        <w:rPr>
          <w:rFonts w:ascii="Times New Roman" w:hAnsi="Times New Roman"/>
          <w:lang w:eastAsia="ar-SA"/>
        </w:rPr>
      </w:pPr>
      <w:r w:rsidRPr="008C3B76">
        <w:rPr>
          <w:rFonts w:ascii="Times New Roman" w:hAnsi="Times New Roman"/>
          <w:lang w:eastAsia="ar-SA"/>
        </w:rPr>
        <w:t xml:space="preserve"> </w:t>
      </w:r>
    </w:p>
    <w:p w:rsidR="002500C9" w:rsidRPr="008C3B76" w:rsidRDefault="002500C9" w:rsidP="002500C9">
      <w:pPr>
        <w:pStyle w:val="Nessunaspaziatura"/>
        <w:spacing w:line="276" w:lineRule="auto"/>
        <w:jc w:val="both"/>
        <w:rPr>
          <w:rFonts w:ascii="Times New Roman" w:hAnsi="Times New Roman"/>
          <w:lang w:eastAsia="ar-SA"/>
        </w:rPr>
      </w:pPr>
      <w:r w:rsidRPr="008C3B76">
        <w:rPr>
          <w:rFonts w:ascii="Times New Roman" w:hAnsi="Times New Roman"/>
          <w:lang w:eastAsia="ar-SA"/>
        </w:rPr>
        <w:t xml:space="preserve">Il sottoscritto </w:t>
      </w:r>
      <w:proofErr w:type="spellStart"/>
      <w:r w:rsidRPr="008C3B76">
        <w:rPr>
          <w:rFonts w:ascii="Times New Roman" w:hAnsi="Times New Roman"/>
          <w:lang w:eastAsia="ar-SA"/>
        </w:rPr>
        <w:t>…………………………………………………………</w:t>
      </w:r>
      <w:proofErr w:type="spellEnd"/>
      <w:r w:rsidRPr="008C3B76">
        <w:rPr>
          <w:rFonts w:ascii="Times New Roman" w:hAnsi="Times New Roman"/>
          <w:lang w:eastAsia="ar-SA"/>
        </w:rPr>
        <w:t xml:space="preserve"> nato il </w:t>
      </w:r>
      <w:proofErr w:type="spellStart"/>
      <w:r w:rsidRPr="008C3B76">
        <w:rPr>
          <w:rFonts w:ascii="Times New Roman" w:hAnsi="Times New Roman"/>
          <w:lang w:eastAsia="ar-SA"/>
        </w:rPr>
        <w:t>………………………</w:t>
      </w:r>
      <w:proofErr w:type="spellEnd"/>
      <w:r w:rsidRPr="008C3B76">
        <w:rPr>
          <w:rFonts w:ascii="Times New Roman" w:hAnsi="Times New Roman"/>
          <w:lang w:eastAsia="ar-SA"/>
        </w:rPr>
        <w:t xml:space="preserve">..a </w:t>
      </w:r>
      <w:proofErr w:type="spellStart"/>
      <w:r w:rsidRPr="008C3B76">
        <w:rPr>
          <w:rFonts w:ascii="Times New Roman" w:hAnsi="Times New Roman"/>
          <w:lang w:eastAsia="ar-SA"/>
        </w:rPr>
        <w:t>……………………………………</w:t>
      </w:r>
      <w:proofErr w:type="spellEnd"/>
      <w:r w:rsidRPr="008C3B76">
        <w:rPr>
          <w:rFonts w:ascii="Times New Roman" w:hAnsi="Times New Roman"/>
          <w:lang w:eastAsia="ar-SA"/>
        </w:rPr>
        <w:t xml:space="preserve">.. residente in </w:t>
      </w:r>
      <w:proofErr w:type="spellStart"/>
      <w:r w:rsidRPr="008C3B76">
        <w:rPr>
          <w:rFonts w:ascii="Times New Roman" w:hAnsi="Times New Roman"/>
          <w:lang w:eastAsia="ar-SA"/>
        </w:rPr>
        <w:t>………………………………</w:t>
      </w:r>
      <w:proofErr w:type="spellEnd"/>
      <w:r w:rsidRPr="008C3B76">
        <w:rPr>
          <w:rFonts w:ascii="Times New Roman" w:hAnsi="Times New Roman"/>
          <w:lang w:eastAsia="ar-SA"/>
        </w:rPr>
        <w:t xml:space="preserve">. Via codice fiscale n </w:t>
      </w:r>
      <w:proofErr w:type="spellStart"/>
      <w:r w:rsidRPr="008C3B76">
        <w:rPr>
          <w:rFonts w:ascii="Times New Roman" w:hAnsi="Times New Roman"/>
          <w:lang w:eastAsia="ar-SA"/>
        </w:rPr>
        <w:t>………………………………………………………</w:t>
      </w:r>
      <w:proofErr w:type="spellEnd"/>
      <w:r w:rsidRPr="008C3B76">
        <w:rPr>
          <w:rFonts w:ascii="Times New Roman" w:hAnsi="Times New Roman"/>
          <w:lang w:eastAsia="ar-SA"/>
        </w:rPr>
        <w:t xml:space="preserve">. in qualità di </w:t>
      </w:r>
      <w:proofErr w:type="spellStart"/>
      <w:r w:rsidRPr="008C3B76">
        <w:rPr>
          <w:rFonts w:ascii="Times New Roman" w:hAnsi="Times New Roman"/>
          <w:lang w:eastAsia="ar-SA"/>
        </w:rPr>
        <w:t>…………………………………………………………</w:t>
      </w:r>
      <w:proofErr w:type="spellEnd"/>
      <w:r w:rsidRPr="008C3B76">
        <w:rPr>
          <w:rFonts w:ascii="Times New Roman" w:hAnsi="Times New Roman"/>
          <w:lang w:eastAsia="ar-SA"/>
        </w:rPr>
        <w:t>.. dell’</w:t>
      </w:r>
      <w:proofErr w:type="spellStart"/>
      <w:r w:rsidRPr="008C3B76">
        <w:rPr>
          <w:rFonts w:ascii="Times New Roman" w:hAnsi="Times New Roman"/>
          <w:lang w:eastAsia="ar-SA"/>
        </w:rPr>
        <w:t>impresa……………………………………</w:t>
      </w:r>
      <w:proofErr w:type="spellEnd"/>
      <w:r w:rsidRPr="008C3B76">
        <w:rPr>
          <w:rFonts w:ascii="Times New Roman" w:hAnsi="Times New Roman"/>
          <w:lang w:eastAsia="ar-SA"/>
        </w:rPr>
        <w:t>..</w:t>
      </w:r>
      <w:proofErr w:type="spellStart"/>
      <w:r w:rsidRPr="008C3B76">
        <w:rPr>
          <w:rFonts w:ascii="Times New Roman" w:hAnsi="Times New Roman"/>
          <w:lang w:eastAsia="ar-SA"/>
        </w:rPr>
        <w:t>…………………………………………………………</w:t>
      </w:r>
      <w:proofErr w:type="spellEnd"/>
      <w:r w:rsidRPr="008C3B76">
        <w:rPr>
          <w:rFonts w:ascii="Times New Roman" w:hAnsi="Times New Roman"/>
          <w:lang w:eastAsia="ar-SA"/>
        </w:rPr>
        <w:t xml:space="preserve">. con sede legale in </w:t>
      </w:r>
      <w:proofErr w:type="spellStart"/>
      <w:r w:rsidRPr="008C3B76">
        <w:rPr>
          <w:rFonts w:ascii="Times New Roman" w:hAnsi="Times New Roman"/>
          <w:lang w:eastAsia="ar-SA"/>
        </w:rPr>
        <w:t>……………………………via</w:t>
      </w:r>
      <w:proofErr w:type="spellEnd"/>
      <w:r w:rsidRPr="008C3B76">
        <w:rPr>
          <w:rFonts w:ascii="Times New Roman" w:hAnsi="Times New Roman"/>
          <w:lang w:eastAsia="ar-SA"/>
        </w:rPr>
        <w:t xml:space="preserve"> </w:t>
      </w:r>
      <w:proofErr w:type="spellStart"/>
      <w:r w:rsidRPr="008C3B76">
        <w:rPr>
          <w:rFonts w:ascii="Times New Roman" w:hAnsi="Times New Roman"/>
          <w:lang w:eastAsia="ar-SA"/>
        </w:rPr>
        <w:t>…………………………………………</w:t>
      </w:r>
      <w:proofErr w:type="spellEnd"/>
      <w:r w:rsidRPr="008C3B76">
        <w:rPr>
          <w:rFonts w:ascii="Times New Roman" w:hAnsi="Times New Roman"/>
          <w:lang w:eastAsia="ar-SA"/>
        </w:rPr>
        <w:t xml:space="preserve"> sede operativa in </w:t>
      </w:r>
      <w:proofErr w:type="spellStart"/>
      <w:r w:rsidRPr="008C3B76">
        <w:rPr>
          <w:rFonts w:ascii="Times New Roman" w:hAnsi="Times New Roman"/>
          <w:lang w:eastAsia="ar-SA"/>
        </w:rPr>
        <w:t>……………………</w:t>
      </w:r>
      <w:proofErr w:type="spellEnd"/>
      <w:r w:rsidRPr="008C3B76">
        <w:rPr>
          <w:rFonts w:ascii="Times New Roman" w:hAnsi="Times New Roman"/>
          <w:lang w:eastAsia="ar-SA"/>
        </w:rPr>
        <w:t xml:space="preserve"> </w:t>
      </w:r>
      <w:proofErr w:type="spellStart"/>
      <w:r w:rsidRPr="008C3B76">
        <w:rPr>
          <w:rFonts w:ascii="Times New Roman" w:hAnsi="Times New Roman"/>
          <w:lang w:eastAsia="ar-SA"/>
        </w:rPr>
        <w:t>………via</w:t>
      </w:r>
      <w:proofErr w:type="spellEnd"/>
      <w:r w:rsidRPr="008C3B76">
        <w:rPr>
          <w:rFonts w:ascii="Times New Roman" w:hAnsi="Times New Roman"/>
          <w:lang w:eastAsia="ar-SA"/>
        </w:rPr>
        <w:t xml:space="preserve"> </w:t>
      </w:r>
      <w:proofErr w:type="spellStart"/>
      <w:r w:rsidRPr="008C3B76">
        <w:rPr>
          <w:rFonts w:ascii="Times New Roman" w:hAnsi="Times New Roman"/>
          <w:lang w:eastAsia="ar-SA"/>
        </w:rPr>
        <w:t>……………………………………………………</w:t>
      </w:r>
      <w:proofErr w:type="spellEnd"/>
      <w:r w:rsidRPr="008C3B76">
        <w:rPr>
          <w:rFonts w:ascii="Times New Roman" w:hAnsi="Times New Roman"/>
          <w:lang w:eastAsia="ar-SA"/>
        </w:rPr>
        <w:t xml:space="preserve">. codice fiscale </w:t>
      </w:r>
      <w:proofErr w:type="spellStart"/>
      <w:r w:rsidRPr="008C3B76">
        <w:rPr>
          <w:rFonts w:ascii="Times New Roman" w:hAnsi="Times New Roman"/>
          <w:lang w:eastAsia="ar-SA"/>
        </w:rPr>
        <w:t>n…</w:t>
      </w:r>
      <w:proofErr w:type="spellEnd"/>
      <w:r w:rsidRPr="008C3B76">
        <w:rPr>
          <w:rFonts w:ascii="Times New Roman" w:hAnsi="Times New Roman"/>
          <w:lang w:eastAsia="ar-SA"/>
        </w:rPr>
        <w:t xml:space="preserve"> </w:t>
      </w:r>
      <w:proofErr w:type="spellStart"/>
      <w:r w:rsidRPr="008C3B76">
        <w:rPr>
          <w:rFonts w:ascii="Times New Roman" w:hAnsi="Times New Roman"/>
          <w:lang w:eastAsia="ar-SA"/>
        </w:rPr>
        <w:t>……………………………</w:t>
      </w:r>
      <w:proofErr w:type="spellEnd"/>
      <w:r w:rsidRPr="008C3B76">
        <w:rPr>
          <w:rFonts w:ascii="Times New Roman" w:hAnsi="Times New Roman"/>
          <w:lang w:eastAsia="ar-SA"/>
        </w:rPr>
        <w:t xml:space="preserve">.. partita IVA </w:t>
      </w:r>
      <w:proofErr w:type="spellStart"/>
      <w:r w:rsidRPr="008C3B76">
        <w:rPr>
          <w:rFonts w:ascii="Times New Roman" w:hAnsi="Times New Roman"/>
          <w:lang w:eastAsia="ar-SA"/>
        </w:rPr>
        <w:t>n…………………………………</w:t>
      </w:r>
      <w:proofErr w:type="spellEnd"/>
      <w:r w:rsidRPr="008C3B76">
        <w:rPr>
          <w:rFonts w:ascii="Times New Roman" w:hAnsi="Times New Roman"/>
          <w:lang w:eastAsia="ar-SA"/>
        </w:rPr>
        <w:t>..</w:t>
      </w:r>
    </w:p>
    <w:p w:rsidR="002500C9" w:rsidRPr="008C3B76" w:rsidRDefault="002500C9" w:rsidP="002500C9">
      <w:pPr>
        <w:pStyle w:val="Nessunaspaziatura"/>
        <w:spacing w:line="276" w:lineRule="auto"/>
        <w:jc w:val="both"/>
        <w:rPr>
          <w:rFonts w:ascii="Times New Roman" w:hAnsi="Times New Roman"/>
          <w:lang w:eastAsia="ar-SA"/>
        </w:rPr>
      </w:pPr>
      <w:r w:rsidRPr="008C3B76">
        <w:rPr>
          <w:rFonts w:ascii="Times New Roman" w:hAnsi="Times New Roman"/>
          <w:lang w:eastAsia="ar-SA"/>
        </w:rPr>
        <w:t>Per ogni comunicazione relativa a chiarimenti e per le verifiche previste dalla normativa vigente:</w:t>
      </w:r>
    </w:p>
    <w:p w:rsidR="002500C9" w:rsidRPr="008C3B76" w:rsidRDefault="002500C9" w:rsidP="002500C9">
      <w:pPr>
        <w:pStyle w:val="Nessunaspaziatura"/>
        <w:spacing w:line="276" w:lineRule="auto"/>
        <w:jc w:val="both"/>
        <w:rPr>
          <w:rFonts w:ascii="Times New Roman" w:hAnsi="Times New Roman"/>
          <w:lang w:eastAsia="ar-SA"/>
        </w:rPr>
      </w:pPr>
      <w:r w:rsidRPr="008C3B76">
        <w:rPr>
          <w:rFonts w:ascii="Times New Roman" w:hAnsi="Times New Roman"/>
          <w:lang w:eastAsia="ar-SA"/>
        </w:rPr>
        <w:t xml:space="preserve">n. di telefono </w:t>
      </w:r>
      <w:proofErr w:type="spellStart"/>
      <w:r w:rsidRPr="008C3B76">
        <w:rPr>
          <w:rFonts w:ascii="Times New Roman" w:hAnsi="Times New Roman"/>
          <w:lang w:eastAsia="ar-SA"/>
        </w:rPr>
        <w:t>……………………</w:t>
      </w:r>
      <w:proofErr w:type="spellEnd"/>
      <w:r w:rsidRPr="008C3B76">
        <w:rPr>
          <w:rFonts w:ascii="Times New Roman" w:hAnsi="Times New Roman"/>
          <w:lang w:eastAsia="ar-SA"/>
        </w:rPr>
        <w:t xml:space="preserve"> n. di fax. </w:t>
      </w:r>
      <w:proofErr w:type="spellStart"/>
      <w:r w:rsidRPr="008C3B76">
        <w:rPr>
          <w:rFonts w:ascii="Times New Roman" w:hAnsi="Times New Roman"/>
          <w:lang w:eastAsia="ar-SA"/>
        </w:rPr>
        <w:t>……………………</w:t>
      </w:r>
      <w:proofErr w:type="spellEnd"/>
      <w:r w:rsidRPr="008C3B76">
        <w:rPr>
          <w:rFonts w:ascii="Times New Roman" w:hAnsi="Times New Roman"/>
          <w:lang w:eastAsia="ar-SA"/>
        </w:rPr>
        <w:t xml:space="preserve"> e-mail (PEC) </w:t>
      </w:r>
      <w:proofErr w:type="spellStart"/>
      <w:r w:rsidRPr="008C3B76">
        <w:rPr>
          <w:rFonts w:ascii="Times New Roman" w:hAnsi="Times New Roman"/>
          <w:lang w:eastAsia="ar-SA"/>
        </w:rPr>
        <w:t>…………………….…</w:t>
      </w:r>
      <w:proofErr w:type="spellEnd"/>
      <w:r w:rsidRPr="008C3B76">
        <w:rPr>
          <w:rFonts w:ascii="Times New Roman" w:hAnsi="Times New Roman"/>
          <w:lang w:eastAsia="ar-SA"/>
        </w:rPr>
        <w:t>..</w:t>
      </w:r>
    </w:p>
    <w:p w:rsidR="002500C9" w:rsidRPr="008C3B76" w:rsidRDefault="002500C9" w:rsidP="002500C9">
      <w:pPr>
        <w:pStyle w:val="Nessunaspaziatura"/>
        <w:spacing w:line="276" w:lineRule="auto"/>
        <w:jc w:val="both"/>
        <w:rPr>
          <w:rFonts w:ascii="Times New Roman" w:hAnsi="Times New Roman"/>
          <w:lang w:eastAsia="ar-SA"/>
        </w:rPr>
      </w:pPr>
      <w:r w:rsidRPr="008C3B76">
        <w:rPr>
          <w:rFonts w:ascii="Times New Roman" w:hAnsi="Times New Roman"/>
          <w:lang w:eastAsia="ar-SA"/>
        </w:rPr>
        <w:t>Autorizza espressamente la trasmissione della lettera di invito al numero di fax o all’indirizzo pec sopra indicati.</w:t>
      </w:r>
    </w:p>
    <w:p w:rsidR="002500C9" w:rsidRPr="008C3B76" w:rsidRDefault="002500C9" w:rsidP="002500C9">
      <w:pPr>
        <w:pStyle w:val="Nessunaspaziatura"/>
        <w:spacing w:line="276" w:lineRule="auto"/>
        <w:jc w:val="both"/>
        <w:rPr>
          <w:rFonts w:ascii="Times New Roman" w:hAnsi="Times New Roman"/>
          <w:lang w:eastAsia="ar-SA"/>
        </w:rPr>
      </w:pPr>
      <w:r w:rsidRPr="008C3B76">
        <w:rPr>
          <w:rFonts w:ascii="Times New Roman" w:hAnsi="Times New Roman"/>
          <w:lang w:eastAsia="ar-SA"/>
        </w:rPr>
        <w:t>Accetta senza riserva e condizione alcuna tutte le previsioni contenute nell’avviso della Stazione appaltante e</w:t>
      </w:r>
    </w:p>
    <w:p w:rsidR="002500C9" w:rsidRPr="008C3B76" w:rsidRDefault="002500C9" w:rsidP="002500C9">
      <w:pPr>
        <w:pStyle w:val="Nessunaspaziatura"/>
        <w:spacing w:line="276" w:lineRule="auto"/>
        <w:jc w:val="both"/>
        <w:rPr>
          <w:rFonts w:ascii="Times New Roman" w:hAnsi="Times New Roman"/>
          <w:lang w:eastAsia="ar-SA"/>
        </w:rPr>
      </w:pPr>
    </w:p>
    <w:p w:rsidR="002500C9" w:rsidRPr="008C3B76" w:rsidRDefault="002500C9" w:rsidP="002500C9">
      <w:pPr>
        <w:pStyle w:val="Nessunaspaziatura"/>
        <w:spacing w:line="276" w:lineRule="auto"/>
        <w:jc w:val="center"/>
        <w:rPr>
          <w:rFonts w:ascii="Times New Roman" w:hAnsi="Times New Roman"/>
          <w:b/>
          <w:lang w:eastAsia="ar-SA"/>
        </w:rPr>
      </w:pPr>
      <w:r w:rsidRPr="008C3B76">
        <w:rPr>
          <w:rFonts w:ascii="Times New Roman" w:hAnsi="Times New Roman"/>
          <w:b/>
          <w:lang w:eastAsia="ar-SA"/>
        </w:rPr>
        <w:t>CHIEDE</w:t>
      </w:r>
    </w:p>
    <w:p w:rsidR="002500C9" w:rsidRPr="008C3B76" w:rsidRDefault="002500C9" w:rsidP="002500C9">
      <w:pPr>
        <w:pStyle w:val="Nessunaspaziatura"/>
        <w:spacing w:line="276" w:lineRule="auto"/>
        <w:jc w:val="center"/>
        <w:rPr>
          <w:rFonts w:ascii="Times New Roman" w:hAnsi="Times New Roman"/>
          <w:b/>
          <w:lang w:eastAsia="ar-SA"/>
        </w:rPr>
      </w:pPr>
    </w:p>
    <w:p w:rsidR="002500C9" w:rsidRPr="008C3B76" w:rsidRDefault="002500C9" w:rsidP="002500C9">
      <w:pPr>
        <w:pStyle w:val="Nessunaspaziatura"/>
        <w:spacing w:line="276" w:lineRule="auto"/>
        <w:jc w:val="both"/>
        <w:rPr>
          <w:rFonts w:ascii="Times New Roman" w:hAnsi="Times New Roman"/>
          <w:lang w:eastAsia="ar-SA"/>
        </w:rPr>
      </w:pPr>
      <w:r w:rsidRPr="008C3B76">
        <w:rPr>
          <w:rFonts w:ascii="Times New Roman" w:hAnsi="Times New Roman"/>
          <w:lang w:eastAsia="ar-SA"/>
        </w:rPr>
        <w:t>di essere invitato alla procedura negoziata in oggetto.</w:t>
      </w:r>
    </w:p>
    <w:p w:rsidR="002500C9" w:rsidRPr="008C3B76" w:rsidRDefault="002500C9" w:rsidP="002500C9">
      <w:pPr>
        <w:pStyle w:val="Nessunaspaziatura"/>
        <w:spacing w:line="276" w:lineRule="auto"/>
        <w:jc w:val="both"/>
        <w:rPr>
          <w:rFonts w:ascii="Times New Roman" w:hAnsi="Times New Roman"/>
          <w:lang w:eastAsia="ar-SA"/>
        </w:rPr>
      </w:pPr>
    </w:p>
    <w:p w:rsidR="002500C9" w:rsidRPr="008C3B76" w:rsidRDefault="002500C9" w:rsidP="002500C9">
      <w:pPr>
        <w:pStyle w:val="Nessunaspaziatura"/>
        <w:spacing w:line="276" w:lineRule="auto"/>
        <w:jc w:val="center"/>
        <w:rPr>
          <w:rFonts w:ascii="Times New Roman" w:hAnsi="Times New Roman"/>
          <w:b/>
          <w:lang w:eastAsia="ar-SA"/>
        </w:rPr>
      </w:pPr>
      <w:r w:rsidRPr="008C3B76">
        <w:rPr>
          <w:rFonts w:ascii="Times New Roman" w:hAnsi="Times New Roman"/>
          <w:b/>
          <w:lang w:eastAsia="ar-SA"/>
        </w:rPr>
        <w:t>INOLTRE  DICHIARA</w:t>
      </w:r>
    </w:p>
    <w:p w:rsidR="002500C9" w:rsidRPr="008C3B76" w:rsidRDefault="002500C9" w:rsidP="002500C9">
      <w:pPr>
        <w:pStyle w:val="Nessunaspaziatura"/>
        <w:spacing w:line="276" w:lineRule="auto"/>
        <w:jc w:val="center"/>
        <w:rPr>
          <w:rFonts w:ascii="Times New Roman" w:hAnsi="Times New Roman"/>
          <w:lang w:eastAsia="ar-SA"/>
        </w:rPr>
      </w:pPr>
    </w:p>
    <w:p w:rsidR="002500C9" w:rsidRPr="008C3B76" w:rsidRDefault="002500C9" w:rsidP="002500C9">
      <w:pPr>
        <w:pStyle w:val="Nessunaspaziatura"/>
        <w:spacing w:line="276" w:lineRule="auto"/>
        <w:jc w:val="both"/>
        <w:rPr>
          <w:rFonts w:ascii="Times New Roman" w:hAnsi="Times New Roman"/>
          <w:lang w:eastAsia="ar-SA"/>
        </w:rPr>
      </w:pPr>
      <w:r w:rsidRPr="008C3B76">
        <w:rPr>
          <w:rFonts w:ascii="Times New Roman" w:hAnsi="Times New Roman"/>
          <w:lang w:eastAsia="ar-SA"/>
        </w:rPr>
        <w:t>ai sensi degli articoli 46 e 47 del D.P.R. 28 dicembre 2000, n. 445 consapevole delle sanzioni penali previste dall’articolo 76 del medesimo D.P.R. 445/2000 per le ipotesi di falsità in atti e dichiarazioni mendaci ivi indicate:</w:t>
      </w:r>
    </w:p>
    <w:p w:rsidR="002500C9" w:rsidRPr="008C3B76" w:rsidRDefault="002500C9" w:rsidP="002500C9">
      <w:pPr>
        <w:pStyle w:val="Nessunaspaziatura"/>
        <w:widowControl w:val="0"/>
        <w:numPr>
          <w:ilvl w:val="0"/>
          <w:numId w:val="1"/>
        </w:numPr>
        <w:autoSpaceDE w:val="0"/>
        <w:autoSpaceDN w:val="0"/>
        <w:adjustRightInd w:val="0"/>
        <w:spacing w:line="276" w:lineRule="auto"/>
        <w:jc w:val="both"/>
        <w:rPr>
          <w:rFonts w:ascii="Times New Roman" w:hAnsi="Times New Roman"/>
          <w:lang w:eastAsia="ar-SA"/>
        </w:rPr>
      </w:pPr>
      <w:r w:rsidRPr="008C3B76">
        <w:rPr>
          <w:rFonts w:ascii="Times New Roman" w:hAnsi="Times New Roman"/>
          <w:lang w:eastAsia="ar-SA"/>
        </w:rPr>
        <w:t xml:space="preserve">Di possedere tutti i requisiti di ordine generale, non versando in alcuna delle cause di esclusione di cui all’articolo 80 del </w:t>
      </w:r>
      <w:proofErr w:type="spellStart"/>
      <w:r w:rsidRPr="008C3B76">
        <w:rPr>
          <w:rFonts w:ascii="Times New Roman" w:hAnsi="Times New Roman"/>
          <w:lang w:eastAsia="ar-SA"/>
        </w:rPr>
        <w:t>D.Lgs.</w:t>
      </w:r>
      <w:proofErr w:type="spellEnd"/>
      <w:r w:rsidRPr="008C3B76">
        <w:rPr>
          <w:rFonts w:ascii="Times New Roman" w:hAnsi="Times New Roman"/>
          <w:lang w:eastAsia="ar-SA"/>
        </w:rPr>
        <w:t xml:space="preserve"> 50/2016 e </w:t>
      </w:r>
      <w:proofErr w:type="spellStart"/>
      <w:r w:rsidRPr="008C3B76">
        <w:rPr>
          <w:rFonts w:ascii="Times New Roman" w:hAnsi="Times New Roman"/>
          <w:lang w:eastAsia="ar-SA"/>
        </w:rPr>
        <w:t>ss.mm.ii.</w:t>
      </w:r>
      <w:proofErr w:type="spellEnd"/>
    </w:p>
    <w:p w:rsidR="002500C9" w:rsidRPr="008C3B76" w:rsidRDefault="002500C9" w:rsidP="002500C9">
      <w:pPr>
        <w:pStyle w:val="Nessunaspaziatura"/>
        <w:widowControl w:val="0"/>
        <w:numPr>
          <w:ilvl w:val="0"/>
          <w:numId w:val="1"/>
        </w:numPr>
        <w:autoSpaceDE w:val="0"/>
        <w:autoSpaceDN w:val="0"/>
        <w:adjustRightInd w:val="0"/>
        <w:spacing w:line="276" w:lineRule="auto"/>
        <w:jc w:val="both"/>
        <w:rPr>
          <w:rFonts w:ascii="Times New Roman" w:hAnsi="Times New Roman"/>
          <w:lang w:eastAsia="ar-SA"/>
        </w:rPr>
      </w:pPr>
      <w:r w:rsidRPr="008C3B76">
        <w:rPr>
          <w:rFonts w:ascii="Times New Roman" w:hAnsi="Times New Roman"/>
          <w:lang w:eastAsia="ar-SA"/>
        </w:rPr>
        <w:t>Di essere interessato alla partecipazione alla procedura in oggetto.</w:t>
      </w:r>
    </w:p>
    <w:p w:rsidR="002500C9" w:rsidRPr="008C3B76" w:rsidRDefault="002500C9" w:rsidP="002500C9">
      <w:pPr>
        <w:pStyle w:val="Nessunaspaziatura"/>
        <w:widowControl w:val="0"/>
        <w:numPr>
          <w:ilvl w:val="0"/>
          <w:numId w:val="1"/>
        </w:numPr>
        <w:autoSpaceDE w:val="0"/>
        <w:autoSpaceDN w:val="0"/>
        <w:adjustRightInd w:val="0"/>
        <w:spacing w:line="276" w:lineRule="auto"/>
        <w:jc w:val="both"/>
        <w:rPr>
          <w:rFonts w:ascii="Times New Roman" w:hAnsi="Times New Roman"/>
          <w:lang w:eastAsia="ar-SA"/>
        </w:rPr>
      </w:pPr>
      <w:r w:rsidRPr="008C3B76">
        <w:rPr>
          <w:rFonts w:ascii="Times New Roman" w:hAnsi="Times New Roman"/>
          <w:lang w:eastAsia="ar-SA"/>
        </w:rPr>
        <w:t xml:space="preserve">Di essere regolarmente iscritto al Registro della Camera di Commercio, Industria, Agricoltura e Artigianato di </w:t>
      </w:r>
      <w:proofErr w:type="spellStart"/>
      <w:r w:rsidRPr="008C3B76">
        <w:rPr>
          <w:rFonts w:ascii="Times New Roman" w:hAnsi="Times New Roman"/>
          <w:lang w:eastAsia="ar-SA"/>
        </w:rPr>
        <w:t>…………………………………………………………………al</w:t>
      </w:r>
      <w:proofErr w:type="spellEnd"/>
      <w:r w:rsidRPr="008C3B76">
        <w:rPr>
          <w:rFonts w:ascii="Times New Roman" w:hAnsi="Times New Roman"/>
          <w:lang w:eastAsia="ar-SA"/>
        </w:rPr>
        <w:t xml:space="preserve"> </w:t>
      </w:r>
      <w:proofErr w:type="spellStart"/>
      <w:r w:rsidRPr="008C3B76">
        <w:rPr>
          <w:rFonts w:ascii="Times New Roman" w:hAnsi="Times New Roman"/>
          <w:lang w:eastAsia="ar-SA"/>
        </w:rPr>
        <w:t>n……………………………………………</w:t>
      </w:r>
      <w:proofErr w:type="spellEnd"/>
      <w:r w:rsidRPr="008C3B76">
        <w:rPr>
          <w:rFonts w:ascii="Times New Roman" w:hAnsi="Times New Roman"/>
          <w:lang w:eastAsia="ar-SA"/>
        </w:rPr>
        <w:t xml:space="preserve">. per le attività richieste dal presente appalto, e </w:t>
      </w:r>
      <w:r w:rsidRPr="008C3B76">
        <w:rPr>
          <w:rFonts w:ascii="Times New Roman" w:hAnsi="Times New Roman"/>
          <w:lang w:eastAsia="ar-SA"/>
        </w:rPr>
        <w:lastRenderedPageBreak/>
        <w:t>l’iscrizione attesta la capacità di effettivo svolgimento delle attività nello specifico settore oggetto dell’affidamento.</w:t>
      </w:r>
    </w:p>
    <w:p w:rsidR="002500C9" w:rsidRPr="008C3B76" w:rsidRDefault="002500C9" w:rsidP="002500C9">
      <w:pPr>
        <w:numPr>
          <w:ilvl w:val="0"/>
          <w:numId w:val="1"/>
        </w:numPr>
        <w:tabs>
          <w:tab w:val="left" w:pos="720"/>
        </w:tabs>
        <w:spacing w:line="276" w:lineRule="auto"/>
        <w:jc w:val="both"/>
        <w:rPr>
          <w:rFonts w:ascii="Times New Roman" w:eastAsia="Times" w:hAnsi="Times New Roman" w:cs="Times New Roman"/>
          <w:sz w:val="22"/>
          <w:szCs w:val="22"/>
        </w:rPr>
      </w:pPr>
      <w:r w:rsidRPr="008C3B76">
        <w:rPr>
          <w:rFonts w:ascii="Times New Roman" w:eastAsia="Times" w:hAnsi="Times New Roman" w:cs="Times New Roman"/>
          <w:sz w:val="22"/>
          <w:szCs w:val="22"/>
        </w:rPr>
        <w:t>Di essere adeguatamente (almeno 3 anni) esperto nella gestione di impianti sportivi assimilabili a quelli oggetto della presente procedura; per dimostrare questo requisito si possono utilizzare le più diverse strade, ferma restando l’esigenza di dimostrare l’affidabilità da parte del soggetto per una gestione organizzativa, tecnica, contrattuale ed economica analoga a quella della presente procedura. Si consideri che per questo requisito si possono utilizzare anche contratti fra il candidato gestore e soggetti esperti oppure l’</w:t>
      </w:r>
      <w:proofErr w:type="spellStart"/>
      <w:r w:rsidRPr="008C3B76">
        <w:rPr>
          <w:rFonts w:ascii="Times New Roman" w:eastAsia="Times" w:hAnsi="Times New Roman" w:cs="Times New Roman"/>
          <w:sz w:val="22"/>
          <w:szCs w:val="22"/>
        </w:rPr>
        <w:t>avvalimento</w:t>
      </w:r>
      <w:proofErr w:type="spellEnd"/>
      <w:r w:rsidRPr="008C3B76">
        <w:rPr>
          <w:rFonts w:ascii="Times New Roman" w:eastAsia="Times" w:hAnsi="Times New Roman" w:cs="Times New Roman"/>
          <w:sz w:val="22"/>
          <w:szCs w:val="22"/>
        </w:rPr>
        <w:t>.</w:t>
      </w:r>
    </w:p>
    <w:p w:rsidR="002500C9" w:rsidRPr="008C3B76" w:rsidRDefault="002500C9" w:rsidP="002500C9">
      <w:pPr>
        <w:numPr>
          <w:ilvl w:val="0"/>
          <w:numId w:val="1"/>
        </w:numPr>
        <w:tabs>
          <w:tab w:val="left" w:pos="720"/>
        </w:tabs>
        <w:spacing w:line="276" w:lineRule="auto"/>
        <w:jc w:val="both"/>
        <w:rPr>
          <w:rFonts w:ascii="Times New Roman" w:eastAsia="Times" w:hAnsi="Times New Roman" w:cs="Times New Roman"/>
          <w:sz w:val="22"/>
          <w:szCs w:val="22"/>
        </w:rPr>
      </w:pPr>
      <w:r w:rsidRPr="008C3B76">
        <w:rPr>
          <w:rFonts w:ascii="Times New Roman" w:eastAsia="Times" w:hAnsi="Times New Roman" w:cs="Times New Roman"/>
          <w:sz w:val="22"/>
          <w:szCs w:val="22"/>
        </w:rPr>
        <w:t>Di avere capacità di gestione dimostrata dall’esperienza pari ad almeno l’importo annuale stimato della concessione; si tratta in sostanza di dimostrare che l’organizzazione che si candida alla gestione sia in grado di gestire attività pari a quella della concessione. Si consideri che per questo requisito si possono utilizzare anche contratti fra il candidato gestore e soggetti esperti oppure l’</w:t>
      </w:r>
      <w:proofErr w:type="spellStart"/>
      <w:r w:rsidRPr="008C3B76">
        <w:rPr>
          <w:rFonts w:ascii="Times New Roman" w:eastAsia="Times" w:hAnsi="Times New Roman" w:cs="Times New Roman"/>
          <w:sz w:val="22"/>
          <w:szCs w:val="22"/>
        </w:rPr>
        <w:t>avvalimento</w:t>
      </w:r>
      <w:proofErr w:type="spellEnd"/>
      <w:r w:rsidRPr="008C3B76">
        <w:rPr>
          <w:rFonts w:ascii="Times New Roman" w:eastAsia="Times" w:hAnsi="Times New Roman" w:cs="Times New Roman"/>
          <w:sz w:val="22"/>
          <w:szCs w:val="22"/>
        </w:rPr>
        <w:t>.</w:t>
      </w:r>
    </w:p>
    <w:p w:rsidR="002500C9" w:rsidRPr="008C3B76" w:rsidRDefault="002500C9" w:rsidP="002500C9">
      <w:pPr>
        <w:numPr>
          <w:ilvl w:val="0"/>
          <w:numId w:val="1"/>
        </w:numPr>
        <w:tabs>
          <w:tab w:val="left" w:pos="727"/>
        </w:tabs>
        <w:spacing w:line="276" w:lineRule="auto"/>
        <w:jc w:val="both"/>
        <w:rPr>
          <w:rFonts w:ascii="Times New Roman" w:eastAsia="Times" w:hAnsi="Times New Roman" w:cs="Times New Roman"/>
          <w:sz w:val="22"/>
          <w:szCs w:val="22"/>
        </w:rPr>
      </w:pPr>
      <w:r w:rsidRPr="008C3B76">
        <w:rPr>
          <w:rFonts w:ascii="Times New Roman" w:eastAsia="Times" w:hAnsi="Times New Roman" w:cs="Times New Roman"/>
          <w:sz w:val="22"/>
          <w:szCs w:val="22"/>
        </w:rPr>
        <w:t>Di possedere personalità giuridica (o acquisirla nel corso della procedura e comunque prima della firma del contratto di concessione) al fine di permettere il controllo pubblico su bilanci e gestione; dovrà obbligatoriamente prevedere nel proprio statuto la presenza di un revisore dei conti e prevedere che possa essere interrogato dall’amministrazione concedente in merito alla gestione collegata agli impianti in concessione. Si consideri che per questo requisito NON si possono utilizzare contratti fra il candidato gestore e soggetti esperti oppure l’</w:t>
      </w:r>
      <w:proofErr w:type="spellStart"/>
      <w:r w:rsidRPr="008C3B76">
        <w:rPr>
          <w:rFonts w:ascii="Times New Roman" w:eastAsia="Times" w:hAnsi="Times New Roman" w:cs="Times New Roman"/>
          <w:sz w:val="22"/>
          <w:szCs w:val="22"/>
        </w:rPr>
        <w:t>avvalimento</w:t>
      </w:r>
      <w:proofErr w:type="spellEnd"/>
      <w:r w:rsidRPr="008C3B76">
        <w:rPr>
          <w:rFonts w:ascii="Times New Roman" w:eastAsia="Times" w:hAnsi="Times New Roman" w:cs="Times New Roman"/>
          <w:sz w:val="22"/>
          <w:szCs w:val="22"/>
        </w:rPr>
        <w:t>.</w:t>
      </w:r>
    </w:p>
    <w:p w:rsidR="002500C9" w:rsidRPr="008C3B76" w:rsidRDefault="002500C9" w:rsidP="002500C9">
      <w:pPr>
        <w:numPr>
          <w:ilvl w:val="0"/>
          <w:numId w:val="1"/>
        </w:numPr>
        <w:tabs>
          <w:tab w:val="left" w:pos="727"/>
        </w:tabs>
        <w:spacing w:line="276" w:lineRule="auto"/>
        <w:jc w:val="both"/>
        <w:rPr>
          <w:rFonts w:ascii="Times New Roman" w:eastAsia="Times" w:hAnsi="Times New Roman" w:cs="Times New Roman"/>
          <w:sz w:val="22"/>
          <w:szCs w:val="22"/>
        </w:rPr>
      </w:pPr>
      <w:r w:rsidRPr="008C3B76">
        <w:rPr>
          <w:rFonts w:ascii="Times New Roman" w:eastAsia="Times" w:hAnsi="Times New Roman" w:cs="Times New Roman"/>
          <w:sz w:val="22"/>
          <w:szCs w:val="22"/>
        </w:rPr>
        <w:t>Di gestire, aver gestito ed essere convenzionato (per attività sportive calcistiche) con le federazioni sportive associate al C.O.N.I. o altre federazioni riconosciute dall’attuale struttura nazionale (si fa principalmente riferimento all’elenco sommariamente riportato al seguente link http://www.coni.it/it/federazioni-sportive-nazionali.html) per almeno 3 degli ultimi 5 anni. Costituisce elemento preferenziale la sussistenza dell’iscrizione o la candidatura all’iscrizione del soggetto gestore al Registro Nazionale delle Associazioni e Società Sportive dilettantistiche (e non) del C.O.N.I. Costituisce elemento preferenziale la ammissibilità del gestore ai benefici previsti dal fondo di garanzia del Credito Sportivo o altre forme analoghe si garanzia sugli investimenti.</w:t>
      </w:r>
    </w:p>
    <w:p w:rsidR="002500C9" w:rsidRPr="008C3B76" w:rsidRDefault="002500C9" w:rsidP="002500C9">
      <w:pPr>
        <w:numPr>
          <w:ilvl w:val="0"/>
          <w:numId w:val="1"/>
        </w:numPr>
        <w:tabs>
          <w:tab w:val="left" w:pos="727"/>
        </w:tabs>
        <w:spacing w:line="276" w:lineRule="auto"/>
        <w:jc w:val="both"/>
        <w:rPr>
          <w:rFonts w:ascii="Times New Roman" w:eastAsia="Times" w:hAnsi="Times New Roman" w:cs="Times New Roman"/>
          <w:sz w:val="22"/>
          <w:szCs w:val="22"/>
        </w:rPr>
      </w:pPr>
      <w:r w:rsidRPr="008C3B76">
        <w:rPr>
          <w:rFonts w:ascii="Times New Roman" w:eastAsia="Times" w:hAnsi="Times New Roman" w:cs="Times New Roman"/>
          <w:sz w:val="22"/>
          <w:szCs w:val="22"/>
        </w:rPr>
        <w:t>Di non avere nessuna condizione di inaccessibilità ai contratti con la Pubblica Amministrazione come regolamentati dal DLGS 50/2016 in ogni sua componente, con particolare riferimento all’articolo 80 del DLGS 50/2016.</w:t>
      </w:r>
    </w:p>
    <w:p w:rsidR="002500C9" w:rsidRPr="008C3B76" w:rsidRDefault="002500C9" w:rsidP="002500C9">
      <w:pPr>
        <w:pStyle w:val="Nessunaspaziatura"/>
        <w:widowControl w:val="0"/>
        <w:numPr>
          <w:ilvl w:val="0"/>
          <w:numId w:val="1"/>
        </w:numPr>
        <w:autoSpaceDE w:val="0"/>
        <w:autoSpaceDN w:val="0"/>
        <w:adjustRightInd w:val="0"/>
        <w:spacing w:line="276" w:lineRule="auto"/>
        <w:jc w:val="both"/>
        <w:rPr>
          <w:rFonts w:ascii="Times New Roman" w:hAnsi="Times New Roman"/>
          <w:lang w:eastAsia="ar-SA"/>
        </w:rPr>
      </w:pPr>
      <w:r w:rsidRPr="008C3B76">
        <w:rPr>
          <w:rFonts w:ascii="Times New Roman" w:hAnsi="Times New Roman"/>
          <w:lang w:eastAsia="ar-SA"/>
        </w:rPr>
        <w:t>Di essere a conoscenza che la presente richiesta,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 pretesa.</w:t>
      </w:r>
    </w:p>
    <w:p w:rsidR="002500C9" w:rsidRPr="008C3B76" w:rsidRDefault="002500C9" w:rsidP="002500C9">
      <w:pPr>
        <w:pStyle w:val="Nessunaspaziatura"/>
        <w:widowControl w:val="0"/>
        <w:numPr>
          <w:ilvl w:val="0"/>
          <w:numId w:val="1"/>
        </w:numPr>
        <w:autoSpaceDE w:val="0"/>
        <w:autoSpaceDN w:val="0"/>
        <w:adjustRightInd w:val="0"/>
        <w:spacing w:line="276" w:lineRule="auto"/>
        <w:jc w:val="both"/>
        <w:rPr>
          <w:rFonts w:ascii="Times New Roman" w:hAnsi="Times New Roman"/>
          <w:lang w:eastAsia="ar-SA"/>
        </w:rPr>
      </w:pPr>
      <w:r w:rsidRPr="008C3B76">
        <w:rPr>
          <w:rFonts w:ascii="Times New Roman" w:hAnsi="Times New Roman"/>
          <w:lang w:eastAsia="ar-SA"/>
        </w:rPr>
        <w:t>Di essere a conoscenza che la presente dichiarazione non costituisce prova di possesso dei requisiti generali e speciali richiesti per l’affidamento dei servizi che invece dovrà essere dichiarato dall’interessato ed accertato dalla stazione appaltante nei modi di legge in occasione della procedura negoziata di affidamento.</w:t>
      </w:r>
    </w:p>
    <w:p w:rsidR="002500C9" w:rsidRPr="008C3B76" w:rsidRDefault="002500C9" w:rsidP="002500C9">
      <w:pPr>
        <w:pStyle w:val="Nessunaspaziatura"/>
        <w:widowControl w:val="0"/>
        <w:numPr>
          <w:ilvl w:val="0"/>
          <w:numId w:val="1"/>
        </w:numPr>
        <w:autoSpaceDE w:val="0"/>
        <w:autoSpaceDN w:val="0"/>
        <w:adjustRightInd w:val="0"/>
        <w:spacing w:line="276" w:lineRule="auto"/>
        <w:jc w:val="both"/>
        <w:rPr>
          <w:rFonts w:ascii="Times New Roman" w:hAnsi="Times New Roman"/>
          <w:iCs/>
          <w:lang w:eastAsia="ar-SA"/>
        </w:rPr>
      </w:pPr>
      <w:r w:rsidRPr="008C3B76">
        <w:rPr>
          <w:rFonts w:ascii="Times New Roman" w:eastAsia="Times" w:hAnsi="Times New Roman"/>
          <w:iCs/>
        </w:rPr>
        <w:t>Di aver attentamente letto il Protocollo d’Intesa per la legalità del</w:t>
      </w:r>
      <w:r w:rsidRPr="008C3B76">
        <w:rPr>
          <w:rFonts w:ascii="Times New Roman" w:eastAsia="Times" w:hAnsi="Times New Roman"/>
        </w:rPr>
        <w:t xml:space="preserve"> 31 ottobre 2015, </w:t>
      </w:r>
      <w:r w:rsidRPr="008C3B76">
        <w:rPr>
          <w:rFonts w:ascii="Times New Roman" w:eastAsia="Times" w:hAnsi="Times New Roman"/>
          <w:iCs/>
        </w:rPr>
        <w:t>il Codice di comportamento del Comune di Montevarchi ed il Regolamento UE n. 679 del 27/042016, di accettarne il contenuto, ovvero tutte le norme e clausole in essi riportate, rimosso ogni dubbio e/o eccezione e di accettarne in pieno l’applicabilità.</w:t>
      </w:r>
    </w:p>
    <w:p w:rsidR="002500C9" w:rsidRPr="008C3B76" w:rsidRDefault="002500C9" w:rsidP="002500C9">
      <w:pPr>
        <w:pStyle w:val="Nessunaspaziatura"/>
        <w:widowControl w:val="0"/>
        <w:numPr>
          <w:ilvl w:val="0"/>
          <w:numId w:val="1"/>
        </w:numPr>
        <w:autoSpaceDE w:val="0"/>
        <w:autoSpaceDN w:val="0"/>
        <w:adjustRightInd w:val="0"/>
        <w:spacing w:line="276" w:lineRule="auto"/>
        <w:jc w:val="both"/>
        <w:rPr>
          <w:rFonts w:ascii="Times New Roman" w:hAnsi="Times New Roman"/>
          <w:lang w:eastAsia="ar-SA"/>
        </w:rPr>
      </w:pPr>
      <w:r w:rsidRPr="008C3B76">
        <w:rPr>
          <w:rFonts w:ascii="Times New Roman" w:hAnsi="Times New Roman"/>
          <w:lang w:eastAsia="ar-SA"/>
        </w:rPr>
        <w:t>Di consegnare copia sottoscritta per accettazione dal titolare o legale rappresentante.</w:t>
      </w:r>
    </w:p>
    <w:p w:rsidR="002500C9" w:rsidRPr="008C3B76" w:rsidRDefault="002500C9" w:rsidP="002500C9">
      <w:pPr>
        <w:pStyle w:val="Nessunaspaziatura"/>
        <w:widowControl w:val="0"/>
        <w:autoSpaceDE w:val="0"/>
        <w:autoSpaceDN w:val="0"/>
        <w:adjustRightInd w:val="0"/>
        <w:spacing w:line="276" w:lineRule="auto"/>
        <w:ind w:left="720"/>
        <w:jc w:val="both"/>
        <w:rPr>
          <w:rFonts w:ascii="Times New Roman" w:hAnsi="Times New Roman"/>
          <w:lang w:eastAsia="ar-SA"/>
        </w:rPr>
      </w:pPr>
    </w:p>
    <w:p w:rsidR="002500C9" w:rsidRPr="008C3B76" w:rsidRDefault="002500C9" w:rsidP="002500C9">
      <w:pPr>
        <w:pStyle w:val="Nessunaspaziatura"/>
        <w:spacing w:line="276" w:lineRule="auto"/>
        <w:jc w:val="both"/>
        <w:rPr>
          <w:rFonts w:ascii="Times New Roman" w:hAnsi="Times New Roman"/>
          <w:lang w:eastAsia="ar-SA"/>
        </w:rPr>
      </w:pPr>
      <w:r w:rsidRPr="008C3B76">
        <w:rPr>
          <w:rFonts w:ascii="Times New Roman" w:hAnsi="Times New Roman"/>
          <w:lang w:eastAsia="ar-SA"/>
        </w:rPr>
        <w:t>_____________, lì _______</w:t>
      </w:r>
    </w:p>
    <w:p w:rsidR="002500C9" w:rsidRPr="008C3B76" w:rsidRDefault="002500C9" w:rsidP="002500C9">
      <w:pPr>
        <w:pStyle w:val="Nessunaspaziatura"/>
        <w:spacing w:line="276" w:lineRule="auto"/>
        <w:jc w:val="right"/>
        <w:rPr>
          <w:rFonts w:ascii="Times New Roman" w:hAnsi="Times New Roman"/>
          <w:lang w:eastAsia="ar-SA"/>
        </w:rPr>
      </w:pPr>
      <w:r w:rsidRPr="008C3B76">
        <w:rPr>
          <w:rFonts w:ascii="Times New Roman" w:hAnsi="Times New Roman"/>
          <w:lang w:eastAsia="ar-SA"/>
        </w:rPr>
        <w:t>TIMBRO e FIRMA</w:t>
      </w:r>
    </w:p>
    <w:p w:rsidR="002500C9" w:rsidRPr="008C3B76" w:rsidRDefault="002500C9" w:rsidP="002500C9">
      <w:pPr>
        <w:pStyle w:val="Nessunaspaziatura"/>
        <w:spacing w:line="276" w:lineRule="auto"/>
        <w:jc w:val="right"/>
        <w:rPr>
          <w:rFonts w:ascii="Times New Roman" w:hAnsi="Times New Roman"/>
          <w:lang w:eastAsia="ar-SA"/>
        </w:rPr>
      </w:pPr>
      <w:r w:rsidRPr="008C3B76">
        <w:rPr>
          <w:rFonts w:ascii="Times New Roman" w:hAnsi="Times New Roman"/>
          <w:lang w:eastAsia="ar-SA"/>
        </w:rPr>
        <w:t>________________</w:t>
      </w:r>
    </w:p>
    <w:p w:rsidR="002500C9" w:rsidRPr="008C3B76" w:rsidRDefault="002500C9" w:rsidP="002500C9">
      <w:pPr>
        <w:pStyle w:val="Nessunaspaziatura"/>
        <w:spacing w:line="276" w:lineRule="auto"/>
        <w:jc w:val="both"/>
        <w:rPr>
          <w:rFonts w:ascii="Times New Roman" w:hAnsi="Times New Roman"/>
          <w:lang w:eastAsia="ar-SA"/>
        </w:rPr>
      </w:pPr>
    </w:p>
    <w:p w:rsidR="002500C9" w:rsidRPr="008C3B76" w:rsidRDefault="002500C9" w:rsidP="002500C9">
      <w:pPr>
        <w:pStyle w:val="Nessunaspaziatura"/>
        <w:spacing w:line="276" w:lineRule="auto"/>
        <w:jc w:val="both"/>
        <w:rPr>
          <w:rFonts w:ascii="Times New Roman" w:hAnsi="Times New Roman"/>
          <w:lang w:eastAsia="ar-SA"/>
        </w:rPr>
      </w:pPr>
    </w:p>
    <w:p w:rsidR="002500C9" w:rsidRPr="008C3B76" w:rsidRDefault="002500C9" w:rsidP="002500C9">
      <w:pPr>
        <w:pStyle w:val="Nessunaspaziatura"/>
        <w:spacing w:line="276" w:lineRule="auto"/>
        <w:jc w:val="both"/>
        <w:rPr>
          <w:rFonts w:ascii="Times New Roman" w:hAnsi="Times New Roman"/>
          <w:lang w:eastAsia="ar-SA"/>
        </w:rPr>
      </w:pPr>
    </w:p>
    <w:sectPr w:rsidR="002500C9" w:rsidRPr="008C3B76" w:rsidSect="004978A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462D7"/>
    <w:multiLevelType w:val="hybridMultilevel"/>
    <w:tmpl w:val="3E9E93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283"/>
  <w:characterSpacingControl w:val="doNotCompress"/>
  <w:compat/>
  <w:rsids>
    <w:rsidRoot w:val="002500C9"/>
    <w:rsid w:val="000158E9"/>
    <w:rsid w:val="000E50DF"/>
    <w:rsid w:val="002500C9"/>
    <w:rsid w:val="002B3053"/>
    <w:rsid w:val="00410CBD"/>
    <w:rsid w:val="004978A8"/>
    <w:rsid w:val="004C7A9C"/>
    <w:rsid w:val="00503650"/>
    <w:rsid w:val="005F2AB1"/>
    <w:rsid w:val="006B3D24"/>
    <w:rsid w:val="00715B62"/>
    <w:rsid w:val="0079666E"/>
    <w:rsid w:val="008723AD"/>
    <w:rsid w:val="00877FA1"/>
    <w:rsid w:val="008D00BB"/>
    <w:rsid w:val="00BA7DAE"/>
    <w:rsid w:val="00BD4209"/>
    <w:rsid w:val="00C84649"/>
    <w:rsid w:val="00D9427E"/>
    <w:rsid w:val="00DD7DE9"/>
    <w:rsid w:val="00E64586"/>
    <w:rsid w:val="00EE445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00C9"/>
    <w:pPr>
      <w:spacing w:after="0" w:line="240" w:lineRule="auto"/>
    </w:pPr>
    <w:rPr>
      <w:rFonts w:ascii="Calibri" w:eastAsia="Calibri" w:hAnsi="Calibri" w:cs="Arial"/>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2500C9"/>
    <w:rPr>
      <w:color w:val="0000FF"/>
      <w:u w:val="single"/>
    </w:rPr>
  </w:style>
  <w:style w:type="paragraph" w:styleId="Nessunaspaziatura">
    <w:name w:val="No Spacing"/>
    <w:uiPriority w:val="1"/>
    <w:qFormat/>
    <w:rsid w:val="002500C9"/>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montevarchi@postacert.tosca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932</Words>
  <Characters>5313</Characters>
  <Application>Microsoft Office Word</Application>
  <DocSecurity>0</DocSecurity>
  <Lines>44</Lines>
  <Paragraphs>12</Paragraphs>
  <ScaleCrop>false</ScaleCrop>
  <Company/>
  <LinksUpToDate>false</LinksUpToDate>
  <CharactersWithSpaces>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CeiS</dc:creator>
  <cp:lastModifiedBy>CeiS</cp:lastModifiedBy>
  <cp:revision>2</cp:revision>
  <dcterms:created xsi:type="dcterms:W3CDTF">2019-12-11T12:31:00Z</dcterms:created>
  <dcterms:modified xsi:type="dcterms:W3CDTF">2019-12-11T12:32:00Z</dcterms:modified>
</cp:coreProperties>
</file>