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01" w:rsidRDefault="00BF2B01" w:rsidP="00BF2B01">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 xml:space="preserve">AREA TECNICA </w:t>
      </w:r>
    </w:p>
    <w:p w:rsidR="00BF2B01" w:rsidRDefault="00BF2B01" w:rsidP="00BF2B01">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UFFICIO AMMINISTRATIVO</w:t>
      </w:r>
    </w:p>
    <w:p w:rsidR="00BF2B01" w:rsidRDefault="00BF2B01" w:rsidP="00BF2B01">
      <w:pPr>
        <w:tabs>
          <w:tab w:val="center" w:pos="4819"/>
          <w:tab w:val="right" w:pos="9638"/>
        </w:tabs>
        <w:autoSpaceDE w:val="0"/>
        <w:autoSpaceDN w:val="0"/>
        <w:adjustRightInd w:val="0"/>
        <w:spacing w:after="0" w:line="240" w:lineRule="auto"/>
        <w:jc w:val="left"/>
        <w:rPr>
          <w:rFonts w:ascii="Calibri" w:hAnsi="Calibri" w:cs="Calibri"/>
          <w:lang/>
        </w:rPr>
      </w:pPr>
    </w:p>
    <w:p w:rsidR="00BF2B01" w:rsidRDefault="00BF2B01" w:rsidP="00BF2B01">
      <w:pPr>
        <w:autoSpaceDE w:val="0"/>
        <w:autoSpaceDN w:val="0"/>
        <w:adjustRightInd w:val="0"/>
        <w:spacing w:after="0" w:line="240" w:lineRule="auto"/>
        <w:ind w:left="5040"/>
        <w:jc w:val="both"/>
        <w:rPr>
          <w:rFonts w:ascii="Calibri" w:hAnsi="Calibri" w:cs="Calibri"/>
          <w:lang/>
        </w:rPr>
      </w:pPr>
    </w:p>
    <w:p w:rsidR="00BF2B01" w:rsidRDefault="00BF2B01" w:rsidP="00BF2B01">
      <w:pPr>
        <w:autoSpaceDE w:val="0"/>
        <w:autoSpaceDN w:val="0"/>
        <w:adjustRightInd w:val="0"/>
        <w:spacing w:after="0" w:line="240" w:lineRule="auto"/>
        <w:rPr>
          <w:rFonts w:ascii="Arial" w:hAnsi="Arial" w:cs="Arial"/>
          <w:b/>
          <w:bCs/>
          <w:lang/>
        </w:rPr>
      </w:pPr>
      <w:r>
        <w:rPr>
          <w:rFonts w:ascii="Arial" w:hAnsi="Arial" w:cs="Arial"/>
          <w:b/>
          <w:bCs/>
          <w:lang/>
        </w:rPr>
        <w:t xml:space="preserve">AVVISO </w:t>
      </w:r>
      <w:proofErr w:type="spellStart"/>
      <w:r>
        <w:rPr>
          <w:rFonts w:ascii="Arial" w:hAnsi="Arial" w:cs="Arial"/>
          <w:b/>
          <w:bCs/>
          <w:lang/>
        </w:rPr>
        <w:t>DI</w:t>
      </w:r>
      <w:proofErr w:type="spellEnd"/>
      <w:r>
        <w:rPr>
          <w:rFonts w:ascii="Arial" w:hAnsi="Arial" w:cs="Arial"/>
          <w:b/>
          <w:bCs/>
          <w:lang/>
        </w:rPr>
        <w:t xml:space="preserve"> MANIFESTAZIONE D'INTERESSE</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Arial" w:hAnsi="Arial" w:cs="Arial"/>
          <w:b/>
          <w:bCs/>
          <w:lang/>
        </w:rPr>
      </w:pPr>
      <w:r>
        <w:rPr>
          <w:rFonts w:ascii="Arial" w:hAnsi="Arial" w:cs="Arial"/>
          <w:b/>
          <w:bCs/>
          <w:lang/>
        </w:rPr>
        <w:t xml:space="preserve">PER L'AFFIDAMENTO DELLA MANUTENZIONE E MONITORAGGIO </w:t>
      </w:r>
      <w:proofErr w:type="spellStart"/>
      <w:r>
        <w:rPr>
          <w:rFonts w:ascii="Arial" w:hAnsi="Arial" w:cs="Arial"/>
          <w:b/>
          <w:bCs/>
          <w:lang/>
        </w:rPr>
        <w:t>DI</w:t>
      </w:r>
      <w:proofErr w:type="spellEnd"/>
      <w:r>
        <w:rPr>
          <w:rFonts w:ascii="Arial" w:hAnsi="Arial" w:cs="Arial"/>
          <w:b/>
          <w:bCs/>
          <w:lang/>
        </w:rPr>
        <w:t xml:space="preserve"> ATTREZZATURE LUDICHE PRESENTI PRESSO LE AREE VERDI </w:t>
      </w:r>
      <w:proofErr w:type="spellStart"/>
      <w:r>
        <w:rPr>
          <w:rFonts w:ascii="Arial" w:hAnsi="Arial" w:cs="Arial"/>
          <w:b/>
          <w:bCs/>
          <w:lang/>
        </w:rPr>
        <w:t>DI</w:t>
      </w:r>
      <w:proofErr w:type="spellEnd"/>
      <w:r>
        <w:rPr>
          <w:rFonts w:ascii="Arial" w:hAnsi="Arial" w:cs="Arial"/>
          <w:b/>
          <w:bCs/>
          <w:lang/>
        </w:rPr>
        <w:t xml:space="preserve"> PROPRIETA' COMUNALE</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Arial" w:hAnsi="Arial" w:cs="Arial"/>
          <w:b/>
          <w:bCs/>
          <w:lang/>
        </w:rPr>
      </w:pPr>
      <w:r>
        <w:rPr>
          <w:rFonts w:ascii="Arial" w:hAnsi="Arial" w:cs="Arial"/>
          <w:color w:val="000000"/>
          <w:lang/>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lang/>
        </w:rPr>
        <w:t>D.Lgs</w:t>
      </w:r>
      <w:proofErr w:type="spellEnd"/>
      <w:r>
        <w:rPr>
          <w:rFonts w:ascii="Arial" w:hAnsi="Arial" w:cs="Arial"/>
          <w:color w:val="000000"/>
          <w:lang/>
        </w:rPr>
        <w:t xml:space="preserve"> 50/2016 (in seguito anche Codice), </w:t>
      </w:r>
      <w:r>
        <w:rPr>
          <w:rFonts w:ascii="Arial" w:hAnsi="Arial" w:cs="Arial"/>
          <w:b/>
          <w:bCs/>
          <w:lang/>
        </w:rPr>
        <w:t xml:space="preserve">PER L'AFFIDAMENTO DELLA MANUTENZIONE E MONITORAGGIO </w:t>
      </w:r>
      <w:proofErr w:type="spellStart"/>
      <w:r>
        <w:rPr>
          <w:rFonts w:ascii="Arial" w:hAnsi="Arial" w:cs="Arial"/>
          <w:b/>
          <w:bCs/>
          <w:lang/>
        </w:rPr>
        <w:t>DI</w:t>
      </w:r>
      <w:proofErr w:type="spellEnd"/>
      <w:r>
        <w:rPr>
          <w:rFonts w:ascii="Arial" w:hAnsi="Arial" w:cs="Arial"/>
          <w:b/>
          <w:bCs/>
          <w:lang/>
        </w:rPr>
        <w:t xml:space="preserve"> ATTREZZATURE LUDICHE PRESENTI PRESSO LE AREE VERDI </w:t>
      </w:r>
      <w:proofErr w:type="spellStart"/>
      <w:r>
        <w:rPr>
          <w:rFonts w:ascii="Arial" w:hAnsi="Arial" w:cs="Arial"/>
          <w:b/>
          <w:bCs/>
          <w:lang/>
        </w:rPr>
        <w:t>DI</w:t>
      </w:r>
      <w:proofErr w:type="spellEnd"/>
      <w:r>
        <w:rPr>
          <w:rFonts w:ascii="Arial" w:hAnsi="Arial" w:cs="Arial"/>
          <w:b/>
          <w:bCs/>
          <w:lang/>
        </w:rPr>
        <w:t xml:space="preserve"> PROPRIETA' COMUNALE </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di Cortona intende procedere all’affidamento del servizio di cui sopra, mediante procedura negoziata previa consultazione di almeno cinque operatori economici (qualora esistano in tal numero aspiranti idonei) individuati sulla base delle condizioni di accesso alla procedura medesima come appresso indicate.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pubblico è pertanto finalizzato esclusivamente a ricevere manifestazioni di interesse per favorire la partecipazione e la consultazione del maggior numero di professionisti qualificati a svolgere il servizio di verifica progettuale, in modo non vincolante per il Comune di Cortona.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e la successiva ricezione delle manifestazioni di interesse non vincolano in alcun modo il Comune.</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si riserva di procedere in qualsiasi momento ad una verifica d’ufficio (a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campione) di quanto dichiarato nella domanda e negli allegati.</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 – Tipologia del servizio richiesto</w:t>
      </w:r>
    </w:p>
    <w:p w:rsidR="00BF2B01" w:rsidRDefault="00BF2B01" w:rsidP="00BF2B01">
      <w:pPr>
        <w:autoSpaceDE w:val="0"/>
        <w:autoSpaceDN w:val="0"/>
        <w:adjustRightInd w:val="0"/>
        <w:spacing w:after="120" w:line="240" w:lineRule="auto"/>
        <w:jc w:val="both"/>
        <w:rPr>
          <w:rFonts w:ascii="Arial" w:hAnsi="Arial" w:cs="Arial"/>
          <w:b/>
          <w:bCs/>
          <w:lang/>
        </w:rPr>
      </w:pPr>
      <w:r>
        <w:rPr>
          <w:rFonts w:ascii="Arial" w:hAnsi="Arial" w:cs="Arial"/>
          <w:lang/>
        </w:rPr>
        <w:t xml:space="preserve">Oggetto della presente procedura è l’affidamento </w:t>
      </w:r>
      <w:r>
        <w:rPr>
          <w:rFonts w:ascii="Arial" w:hAnsi="Arial" w:cs="Arial"/>
          <w:b/>
          <w:bCs/>
          <w:lang/>
        </w:rPr>
        <w:t xml:space="preserve">DELLA MANUTENZIONE E MONITORAGGIO </w:t>
      </w:r>
      <w:proofErr w:type="spellStart"/>
      <w:r>
        <w:rPr>
          <w:rFonts w:ascii="Arial" w:hAnsi="Arial" w:cs="Arial"/>
          <w:b/>
          <w:bCs/>
          <w:lang/>
        </w:rPr>
        <w:t>DI</w:t>
      </w:r>
      <w:proofErr w:type="spellEnd"/>
      <w:r>
        <w:rPr>
          <w:rFonts w:ascii="Arial" w:hAnsi="Arial" w:cs="Arial"/>
          <w:b/>
          <w:bCs/>
          <w:lang/>
        </w:rPr>
        <w:t xml:space="preserve"> ATTREZZATURE LUDICHE PRESENTI PRESSO LE AREE VERDI </w:t>
      </w:r>
      <w:proofErr w:type="spellStart"/>
      <w:r>
        <w:rPr>
          <w:rFonts w:ascii="Arial" w:hAnsi="Arial" w:cs="Arial"/>
          <w:b/>
          <w:bCs/>
          <w:lang/>
        </w:rPr>
        <w:t>DI</w:t>
      </w:r>
      <w:proofErr w:type="spellEnd"/>
      <w:r>
        <w:rPr>
          <w:rFonts w:ascii="Arial" w:hAnsi="Arial" w:cs="Arial"/>
          <w:b/>
          <w:bCs/>
          <w:lang/>
        </w:rPr>
        <w:t xml:space="preserve"> PROPRIETA' COMUNALE </w:t>
      </w:r>
    </w:p>
    <w:p w:rsidR="00BF2B01" w:rsidRDefault="00BF2B01" w:rsidP="00BF2B01">
      <w:pPr>
        <w:autoSpaceDE w:val="0"/>
        <w:autoSpaceDN w:val="0"/>
        <w:adjustRightInd w:val="0"/>
        <w:spacing w:after="0" w:line="240" w:lineRule="auto"/>
        <w:jc w:val="both"/>
        <w:rPr>
          <w:rFonts w:ascii="Arial" w:hAnsi="Arial" w:cs="Arial"/>
          <w:lang/>
        </w:rPr>
      </w:pPr>
      <w:r>
        <w:rPr>
          <w:rFonts w:ascii="Arial" w:hAnsi="Arial" w:cs="Arial"/>
          <w:lang/>
        </w:rPr>
        <w:t>Le aree verdi urbane sono un luogo dove i cittadini possono godere in tutta tranquillità del proprio tempo libero, rappresentano un luogo di incontro sociale dove poter praticare attività sportive e permettere ai bambini e ragazzi di esprimere tutta la loro esuberanza e voglia di giocare. Assolvono inoltre ad altre importanti funzioni quali il miglioramento dell'aria e del clima e l'assorbimento di una parte dei rumori.</w:t>
      </w:r>
    </w:p>
    <w:p w:rsidR="00BF2B01" w:rsidRDefault="00BF2B01" w:rsidP="00BF2B01">
      <w:pPr>
        <w:autoSpaceDE w:val="0"/>
        <w:autoSpaceDN w:val="0"/>
        <w:adjustRightInd w:val="0"/>
        <w:spacing w:after="0" w:line="240" w:lineRule="auto"/>
        <w:jc w:val="both"/>
        <w:rPr>
          <w:rFonts w:ascii="Arial" w:hAnsi="Arial" w:cs="Arial"/>
          <w:lang/>
        </w:rPr>
      </w:pPr>
      <w:r>
        <w:rPr>
          <w:rFonts w:ascii="Arial" w:hAnsi="Arial" w:cs="Arial"/>
          <w:lang/>
        </w:rPr>
        <w:t>Nel 2016, su disposizione dell'Amm.ne Comunale, si è provveduto a dare incarico di monitoraggio di un primo stralcio dei vari giochi presenti su alcune aree verdi di proprietà comunale (giardini pubblici e giardini di pertinenza scolastica).</w:t>
      </w:r>
    </w:p>
    <w:p w:rsidR="00BF2B01" w:rsidRDefault="00BF2B01" w:rsidP="00BF2B01">
      <w:pPr>
        <w:autoSpaceDE w:val="0"/>
        <w:autoSpaceDN w:val="0"/>
        <w:adjustRightInd w:val="0"/>
        <w:spacing w:after="0" w:line="240" w:lineRule="auto"/>
        <w:jc w:val="both"/>
        <w:rPr>
          <w:rFonts w:ascii="Arial" w:hAnsi="Arial" w:cs="Arial"/>
          <w:lang/>
        </w:rPr>
      </w:pPr>
      <w:r>
        <w:rPr>
          <w:rFonts w:ascii="Arial" w:hAnsi="Arial" w:cs="Arial"/>
          <w:lang/>
        </w:rPr>
        <w:t xml:space="preserve">L'ESITO DEL MONITORAGGIO (consegnato con </w:t>
      </w:r>
      <w:proofErr w:type="spellStart"/>
      <w:r>
        <w:rPr>
          <w:rFonts w:ascii="Arial" w:hAnsi="Arial" w:cs="Arial"/>
          <w:lang/>
        </w:rPr>
        <w:t>prot</w:t>
      </w:r>
      <w:proofErr w:type="spellEnd"/>
      <w:r>
        <w:rPr>
          <w:rFonts w:ascii="Arial" w:hAnsi="Arial" w:cs="Arial"/>
          <w:lang/>
        </w:rPr>
        <w:t>. 39182 del 13/12/2016) è disponibile presso l'ufficio tecnico – area manutenzioni verde pubblico. Come da relazione tecnica allegata.</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120" w:line="240" w:lineRule="auto"/>
        <w:jc w:val="both"/>
        <w:rPr>
          <w:rFonts w:ascii="Calibri" w:hAnsi="Calibri" w:cs="Calibri"/>
          <w:lang/>
        </w:rPr>
      </w:pPr>
    </w:p>
    <w:p w:rsidR="00BF2B01" w:rsidRDefault="00BF2B01" w:rsidP="00BF2B01">
      <w:pPr>
        <w:autoSpaceDE w:val="0"/>
        <w:autoSpaceDN w:val="0"/>
        <w:adjustRightInd w:val="0"/>
        <w:spacing w:after="120" w:line="240" w:lineRule="auto"/>
        <w:jc w:val="both"/>
        <w:rPr>
          <w:rFonts w:ascii="Calibri" w:hAnsi="Calibri" w:cs="Calibri"/>
          <w:lang/>
        </w:rPr>
      </w:pPr>
    </w:p>
    <w:p w:rsidR="00BF2B01" w:rsidRDefault="00BF2B01" w:rsidP="00BF2B01">
      <w:pPr>
        <w:autoSpaceDE w:val="0"/>
        <w:autoSpaceDN w:val="0"/>
        <w:adjustRightInd w:val="0"/>
        <w:spacing w:after="120" w:line="240" w:lineRule="auto"/>
        <w:jc w:val="both"/>
        <w:rPr>
          <w:rFonts w:ascii="Arial" w:hAnsi="Arial" w:cs="Arial"/>
          <w:b/>
          <w:bCs/>
          <w:color w:val="000000"/>
          <w:lang/>
        </w:rPr>
      </w:pPr>
      <w:r>
        <w:rPr>
          <w:rFonts w:ascii="Arial" w:hAnsi="Arial" w:cs="Arial"/>
          <w:lang/>
        </w:rPr>
        <w:t xml:space="preserve"> </w:t>
      </w:r>
      <w:r>
        <w:rPr>
          <w:rFonts w:ascii="Arial" w:hAnsi="Arial" w:cs="Arial"/>
          <w:b/>
          <w:bCs/>
          <w:color w:val="000000"/>
          <w:lang/>
        </w:rPr>
        <w:t xml:space="preserve">Art. 2 – Importo a base della procedura negoziata e durata del servizio </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Importo del servizio </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che sarà sottoposto a ribasso in sede di procedura negoziata attivata mediante lettera di invito, per lo svolgimento delle attività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w:t>
      </w:r>
      <w:proofErr w:type="spellStart"/>
      <w:r>
        <w:rPr>
          <w:rFonts w:ascii="Arial" w:hAnsi="Arial" w:cs="Arial"/>
          <w:color w:val="000000"/>
          <w:lang/>
        </w:rPr>
        <w:t>lett.a</w:t>
      </w:r>
      <w:proofErr w:type="spellEnd"/>
      <w:r>
        <w:rPr>
          <w:rFonts w:ascii="Arial" w:hAnsi="Arial" w:cs="Arial"/>
          <w:color w:val="000000"/>
          <w:lang/>
        </w:rPr>
        <w:t xml:space="preserve">) del </w:t>
      </w:r>
      <w:proofErr w:type="spellStart"/>
      <w:r>
        <w:rPr>
          <w:rFonts w:ascii="Arial" w:hAnsi="Arial" w:cs="Arial"/>
          <w:color w:val="000000"/>
          <w:lang/>
        </w:rPr>
        <w:t>D.Lgs</w:t>
      </w:r>
      <w:proofErr w:type="spellEnd"/>
      <w:r>
        <w:rPr>
          <w:rFonts w:ascii="Arial" w:hAnsi="Arial" w:cs="Arial"/>
          <w:color w:val="000000"/>
          <w:lang/>
        </w:rPr>
        <w:t xml:space="preserve"> n. 50/2016 (vale a affidamenti di importo inferiore a 40.000 euro). Il corrispettivo è da intendersi convenuto “a corpo”, in misura fissa ed invariabile.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L’importo deve ritenersi remunerativo di tutte le prestazioni oggetto del servizio di verifica progettuale, incluse le spese.</w:t>
      </w:r>
    </w:p>
    <w:p w:rsidR="00BF2B01" w:rsidRDefault="00BF2B01" w:rsidP="00BF2B01">
      <w:pPr>
        <w:autoSpaceDE w:val="0"/>
        <w:autoSpaceDN w:val="0"/>
        <w:adjustRightInd w:val="0"/>
        <w:spacing w:after="266" w:line="240" w:lineRule="auto"/>
        <w:jc w:val="both"/>
        <w:rPr>
          <w:rFonts w:ascii="Arial" w:hAnsi="Arial" w:cs="Arial"/>
          <w:color w:val="000000"/>
          <w:lang/>
        </w:rPr>
      </w:pPr>
      <w:r>
        <w:rPr>
          <w:rFonts w:ascii="Arial" w:hAnsi="Arial" w:cs="Arial"/>
          <w:color w:val="000000"/>
          <w:lang/>
        </w:rPr>
        <w:t>Il valore presunto del presente appalto, è stabilito in € 24.999,86  complessivi incluso  IVA per legge e oneri di sicurezza.</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Durata del servizio </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servizio avrà la durata di anni 1 a partire dalla data dell'affidamento.</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3 – Soggetti ammessi – Requisiti di partecipazione</w:t>
      </w:r>
    </w:p>
    <w:p w:rsidR="00BF2B01" w:rsidRDefault="00BF2B01" w:rsidP="00BF2B01">
      <w:pPr>
        <w:autoSpaceDE w:val="0"/>
        <w:autoSpaceDN w:val="0"/>
        <w:adjustRightInd w:val="0"/>
        <w:spacing w:after="120" w:line="240" w:lineRule="auto"/>
        <w:jc w:val="both"/>
        <w:rPr>
          <w:rFonts w:ascii="Arial" w:hAnsi="Arial" w:cs="Arial"/>
          <w:lang/>
        </w:rPr>
      </w:pPr>
      <w:r>
        <w:rPr>
          <w:rFonts w:ascii="Arial" w:hAnsi="Arial" w:cs="Arial"/>
          <w:lang/>
        </w:rPr>
        <w:t xml:space="preserve">Possono partecipare alla presente procedura di gara tutti gli operatori che, </w:t>
      </w:r>
      <w:r>
        <w:rPr>
          <w:rFonts w:ascii="Arial" w:hAnsi="Arial" w:cs="Arial"/>
          <w:b/>
          <w:bCs/>
          <w:lang/>
        </w:rPr>
        <w:t xml:space="preserve">alla data di presentazione </w:t>
      </w:r>
      <w:r>
        <w:rPr>
          <w:rFonts w:ascii="Arial" w:hAnsi="Arial" w:cs="Arial"/>
          <w:lang/>
        </w:rPr>
        <w:t xml:space="preserve">dell’offerta, risultino in possesso dei seguenti requisiti: </w:t>
      </w:r>
    </w:p>
    <w:p w:rsidR="00BF2B01" w:rsidRDefault="00BF2B01" w:rsidP="00BF2B01">
      <w:pPr>
        <w:autoSpaceDE w:val="0"/>
        <w:autoSpaceDN w:val="0"/>
        <w:adjustRightInd w:val="0"/>
        <w:spacing w:after="120" w:line="240" w:lineRule="auto"/>
        <w:jc w:val="both"/>
        <w:rPr>
          <w:rFonts w:ascii="Arial" w:hAnsi="Arial" w:cs="Arial"/>
          <w:b/>
          <w:bCs/>
          <w:lang/>
        </w:rPr>
      </w:pPr>
      <w:r>
        <w:rPr>
          <w:rFonts w:ascii="Arial" w:hAnsi="Arial" w:cs="Arial"/>
          <w:b/>
          <w:bCs/>
          <w:lang/>
        </w:rPr>
        <w:t xml:space="preserve">A. Requisiti di ordine generale </w:t>
      </w:r>
    </w:p>
    <w:p w:rsidR="00BF2B01" w:rsidRDefault="00BF2B01" w:rsidP="00BF2B01">
      <w:pPr>
        <w:autoSpaceDE w:val="0"/>
        <w:autoSpaceDN w:val="0"/>
        <w:adjustRightInd w:val="0"/>
        <w:spacing w:after="120" w:line="240" w:lineRule="auto"/>
        <w:jc w:val="both"/>
        <w:rPr>
          <w:rFonts w:ascii="Arial" w:hAnsi="Arial" w:cs="Arial"/>
          <w:lang/>
        </w:rPr>
      </w:pPr>
      <w:r>
        <w:rPr>
          <w:rFonts w:ascii="Arial" w:hAnsi="Arial" w:cs="Arial"/>
          <w:lang/>
        </w:rPr>
        <w:t xml:space="preserve">1) Assenza delle cause di esclusione di cui all’art. 80 del </w:t>
      </w:r>
      <w:proofErr w:type="spellStart"/>
      <w:r>
        <w:rPr>
          <w:rFonts w:ascii="Arial" w:hAnsi="Arial" w:cs="Arial"/>
          <w:lang/>
        </w:rPr>
        <w:t>D.Lgs</w:t>
      </w:r>
      <w:proofErr w:type="spellEnd"/>
      <w:r>
        <w:rPr>
          <w:rFonts w:ascii="Arial" w:hAnsi="Arial" w:cs="Arial"/>
          <w:lang/>
        </w:rPr>
        <w:t xml:space="preserve"> 50/2016. </w:t>
      </w:r>
    </w:p>
    <w:p w:rsidR="00BF2B01" w:rsidRDefault="00BF2B01" w:rsidP="00BF2B01">
      <w:pPr>
        <w:autoSpaceDE w:val="0"/>
        <w:autoSpaceDN w:val="0"/>
        <w:adjustRightInd w:val="0"/>
        <w:spacing w:after="120" w:line="240" w:lineRule="auto"/>
        <w:jc w:val="both"/>
        <w:rPr>
          <w:rFonts w:ascii="Arial" w:hAnsi="Arial" w:cs="Arial"/>
          <w:b/>
          <w:bCs/>
          <w:lang/>
        </w:rPr>
      </w:pPr>
      <w:r>
        <w:rPr>
          <w:rFonts w:ascii="Arial" w:hAnsi="Arial" w:cs="Arial"/>
          <w:b/>
          <w:bCs/>
          <w:lang/>
        </w:rPr>
        <w:t xml:space="preserve">B. Requisiti di idoneità professionale e di capacità tecnica </w:t>
      </w:r>
    </w:p>
    <w:p w:rsidR="00BF2B01" w:rsidRDefault="00BF2B01" w:rsidP="00BF2B01">
      <w:pPr>
        <w:autoSpaceDE w:val="0"/>
        <w:autoSpaceDN w:val="0"/>
        <w:adjustRightInd w:val="0"/>
        <w:spacing w:after="120" w:line="240" w:lineRule="auto"/>
        <w:jc w:val="both"/>
        <w:rPr>
          <w:rFonts w:ascii="Arial" w:hAnsi="Arial" w:cs="Arial"/>
          <w:lang/>
        </w:rPr>
      </w:pPr>
      <w:r>
        <w:rPr>
          <w:rFonts w:ascii="Arial" w:hAnsi="Arial" w:cs="Arial"/>
          <w:lang/>
        </w:rPr>
        <w:t>1) possesso del certificato di iscrizione camera di commercio</w:t>
      </w:r>
    </w:p>
    <w:p w:rsidR="00BF2B01" w:rsidRDefault="00BF2B01" w:rsidP="00BF2B01">
      <w:pPr>
        <w:autoSpaceDE w:val="0"/>
        <w:autoSpaceDN w:val="0"/>
        <w:adjustRightInd w:val="0"/>
        <w:spacing w:after="120" w:line="240" w:lineRule="auto"/>
        <w:jc w:val="both"/>
        <w:rPr>
          <w:rFonts w:ascii="Arial" w:hAnsi="Arial" w:cs="Arial"/>
          <w:lang/>
        </w:rPr>
      </w:pPr>
      <w:r>
        <w:rPr>
          <w:rFonts w:ascii="Arial" w:hAnsi="Arial" w:cs="Arial"/>
          <w:lang/>
        </w:rPr>
        <w:t>Servizio assimilabile alla categoria OS 24</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Requisiti di ordine generale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è ammessa la partecipazione di operatori economici per i quali sussistono:</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le cause di esclusione di cui all’art. 80 commi 1, 2, 3, 4 e 5 del Codice;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le cause di divieto, decadenza o sospensione di cui all’art. 67 del </w:t>
      </w:r>
      <w:proofErr w:type="spellStart"/>
      <w:r>
        <w:rPr>
          <w:rFonts w:ascii="Arial" w:hAnsi="Arial" w:cs="Arial"/>
          <w:color w:val="000000"/>
          <w:lang/>
        </w:rPr>
        <w:t>D.Lgs.</w:t>
      </w:r>
      <w:proofErr w:type="spellEnd"/>
      <w:r>
        <w:rPr>
          <w:rFonts w:ascii="Arial" w:hAnsi="Arial" w:cs="Arial"/>
          <w:color w:val="000000"/>
          <w:lang/>
        </w:rPr>
        <w:t xml:space="preserve"> 159/2011.</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All’atto dell’affidamento dell’incarico, nei confronti del soggetto affidatario verrà verificato il possesso dei requisiti di carattere generale di cui all’art. 80 del Codice.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In caso di presentazione di falsa dichiarazione o falsa documentazione si applica il comma 12 dello stesso art. 80 del </w:t>
      </w:r>
      <w:proofErr w:type="spellStart"/>
      <w:r>
        <w:rPr>
          <w:rFonts w:ascii="Arial" w:hAnsi="Arial" w:cs="Arial"/>
          <w:color w:val="000000"/>
          <w:lang/>
        </w:rPr>
        <w:t>D.Lgs</w:t>
      </w:r>
      <w:proofErr w:type="spellEnd"/>
      <w:r>
        <w:rPr>
          <w:rFonts w:ascii="Arial" w:hAnsi="Arial" w:cs="Arial"/>
          <w:color w:val="000000"/>
          <w:lang/>
        </w:rPr>
        <w:t xml:space="preserve"> 50/2016. Si rammenta che la falsa dichiarazione può comportare inoltre: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sanzioni penali (art. 76 del D.P.R. 445/2000);</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costituisce causa d’esclusione dalla partecipazione a successive gare per ogni tipo d’appalto;</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4 – Procedura di affidamento e criterio di scelta della migliore offerta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L’incarico sarà affidato, nel rispetto dei principi di non discriminazione, parità di trattamento, proporzionalità e trasparenza, secondo la procedura negoziata prevista dagli artt. 36, comma 2,</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lettera “b” e 157, comma 2 del Codice di cui al </w:t>
      </w:r>
      <w:proofErr w:type="spellStart"/>
      <w:r>
        <w:rPr>
          <w:rFonts w:ascii="Arial" w:hAnsi="Arial" w:cs="Arial"/>
          <w:color w:val="000000"/>
          <w:lang/>
        </w:rPr>
        <w:t>D.Lgs</w:t>
      </w:r>
      <w:proofErr w:type="spellEnd"/>
      <w:r>
        <w:rPr>
          <w:rFonts w:ascii="Arial" w:hAnsi="Arial" w:cs="Arial"/>
          <w:color w:val="000000"/>
          <w:lang/>
        </w:rPr>
        <w:t xml:space="preserve"> 50/2016. L’invito è rivolto ad almeno cinque soggetti, se sussistono in tale numero aspiranti idonei.</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si riserva la possibilità di selezionare, </w:t>
      </w:r>
      <w:r>
        <w:rPr>
          <w:rFonts w:ascii="Arial" w:hAnsi="Arial" w:cs="Arial"/>
          <w:b/>
          <w:bCs/>
          <w:color w:val="000000"/>
          <w:lang/>
        </w:rPr>
        <w:t>tramite sorteggio pubblico (nel qual caso la data del sorteggio sarà comunicata con un preavviso di almeno tre giorni agli aventi titolo)</w:t>
      </w:r>
      <w:r>
        <w:rPr>
          <w:rFonts w:ascii="Arial" w:hAnsi="Arial" w:cs="Arial"/>
          <w:color w:val="000000"/>
          <w:lang/>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economici selezionati saranno contemporaneamente invitati a presentare le offerte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oggetto della negoziazione mediante Lettera di Invito contenente le modalità e i tempi per la ricezione delle offerte.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lettera di invito conterrà (ai sensi del comma 8 dell’art. 267 del DPR 207/2010):</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lastRenderedPageBreak/>
        <w:t>→</w:t>
      </w:r>
      <w:r>
        <w:rPr>
          <w:rFonts w:ascii="Arial" w:hAnsi="Arial" w:cs="Arial"/>
          <w:color w:val="000000"/>
          <w:lang/>
        </w:rPr>
        <w:t xml:space="preserve"> gli elementi essenziali costituenti l’oggetto della prestazione;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l’importo economico presunto a base della procedura di affidamento;</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la ricezione delle offerte;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l’espletamento dell’incarico;</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ogni altro ulteriore elemento ritenuto utile (quale, ad esempio, in allegato alla lettera di invito, una nota illustrativa delle prestazioni da svolgere).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migliore offerta sarà selezionata con il </w:t>
      </w:r>
      <w:r>
        <w:rPr>
          <w:rFonts w:ascii="Arial" w:hAnsi="Arial" w:cs="Arial"/>
          <w:b/>
          <w:bCs/>
          <w:color w:val="000000"/>
          <w:lang/>
        </w:rPr>
        <w:t>criterio del prezzo più basso</w:t>
      </w:r>
      <w:r>
        <w:rPr>
          <w:rFonts w:ascii="Arial" w:hAnsi="Arial" w:cs="Arial"/>
          <w:color w:val="000000"/>
          <w:lang/>
        </w:rPr>
        <w:t xml:space="preserve">, ai sensi dell’art. 95, comma 4, lettera “b” del Codice di cui al </w:t>
      </w:r>
      <w:proofErr w:type="spellStart"/>
      <w:r>
        <w:rPr>
          <w:rFonts w:ascii="Arial" w:hAnsi="Arial" w:cs="Arial"/>
          <w:color w:val="000000"/>
          <w:lang/>
        </w:rPr>
        <w:t>D.Lgs</w:t>
      </w:r>
      <w:proofErr w:type="spellEnd"/>
      <w:r>
        <w:rPr>
          <w:rFonts w:ascii="Arial" w:hAnsi="Arial" w:cs="Arial"/>
          <w:color w:val="000000"/>
          <w:lang/>
        </w:rPr>
        <w:t xml:space="preserve"> 50/2016.</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5 – Finanziamento del servizio di verifica</w:t>
      </w:r>
    </w:p>
    <w:p w:rsidR="00BF2B01" w:rsidRDefault="00BF2B01" w:rsidP="00FA7B11">
      <w:pPr>
        <w:autoSpaceDE w:val="0"/>
        <w:autoSpaceDN w:val="0"/>
        <w:adjustRightInd w:val="0"/>
        <w:spacing w:after="120" w:line="240" w:lineRule="auto"/>
        <w:jc w:val="both"/>
        <w:rPr>
          <w:rFonts w:ascii="Arial" w:hAnsi="Arial" w:cs="Arial"/>
          <w:color w:val="000000"/>
          <w:lang/>
        </w:rPr>
      </w:pPr>
      <w:r>
        <w:rPr>
          <w:rFonts w:ascii="Arial" w:hAnsi="Arial" w:cs="Arial"/>
          <w:color w:val="000000"/>
          <w:lang/>
        </w:rPr>
        <w:t xml:space="preserve">Il finanziamento degli oneri connessi </w:t>
      </w:r>
      <w:r w:rsidR="00FA7B11">
        <w:rPr>
          <w:rFonts w:ascii="Arial" w:hAnsi="Arial" w:cs="Arial"/>
          <w:color w:val="000000"/>
          <w:lang/>
        </w:rPr>
        <w:t xml:space="preserve">alla </w:t>
      </w:r>
      <w:r w:rsidR="00FA7B11">
        <w:rPr>
          <w:rFonts w:ascii="Arial" w:hAnsi="Arial" w:cs="Arial"/>
          <w:b/>
          <w:bCs/>
          <w:lang/>
        </w:rPr>
        <w:t xml:space="preserve"> MANUTENZIONE E MONITORAGGIO </w:t>
      </w:r>
      <w:proofErr w:type="spellStart"/>
      <w:r w:rsidR="00FA7B11">
        <w:rPr>
          <w:rFonts w:ascii="Arial" w:hAnsi="Arial" w:cs="Arial"/>
          <w:b/>
          <w:bCs/>
          <w:lang/>
        </w:rPr>
        <w:t>DI</w:t>
      </w:r>
      <w:proofErr w:type="spellEnd"/>
      <w:r w:rsidR="00FA7B11">
        <w:rPr>
          <w:rFonts w:ascii="Arial" w:hAnsi="Arial" w:cs="Arial"/>
          <w:b/>
          <w:bCs/>
          <w:lang/>
        </w:rPr>
        <w:t xml:space="preserve"> ATTREZZATURE LUDICHE PRESENTI PRESSO LE AREE VERDI </w:t>
      </w:r>
      <w:proofErr w:type="spellStart"/>
      <w:r w:rsidR="00FA7B11">
        <w:rPr>
          <w:rFonts w:ascii="Arial" w:hAnsi="Arial" w:cs="Arial"/>
          <w:b/>
          <w:bCs/>
          <w:lang/>
        </w:rPr>
        <w:t>DI</w:t>
      </w:r>
      <w:proofErr w:type="spellEnd"/>
      <w:r w:rsidR="00FA7B11">
        <w:rPr>
          <w:rFonts w:ascii="Arial" w:hAnsi="Arial" w:cs="Arial"/>
          <w:b/>
          <w:bCs/>
          <w:lang/>
        </w:rPr>
        <w:t xml:space="preserve"> PROPRIETA' COMUNALE </w:t>
      </w:r>
      <w:r>
        <w:rPr>
          <w:rFonts w:ascii="Arial" w:hAnsi="Arial" w:cs="Arial"/>
          <w:color w:val="000000"/>
          <w:lang/>
        </w:rPr>
        <w:t xml:space="preserve"> trova copertura mediante risorse proprie del Comune.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effettuerà il pagamento dei corrispettivi a fine di ogni semestre, previa emissione del relativo titolo di pagamento e positiva verifica della regolarità contributiva del soggetto affidatario.</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6 – Modalità e termine di presentazione della manifestazione di interesse</w:t>
      </w:r>
    </w:p>
    <w:p w:rsidR="00BF2B01" w:rsidRDefault="00BF2B01" w:rsidP="00BF2B01">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lang/>
        </w:rPr>
      </w:pPr>
      <w:r>
        <w:rPr>
          <w:rFonts w:ascii="Arial" w:hAnsi="Arial" w:cs="Arial"/>
          <w:lang/>
        </w:rPr>
        <w:t xml:space="preserve">La gara è disciplinata da quanto contenuto nel presente  “AVVISO” e dalle procedure di cui alla piattaforma Elettronica START (accessibile all’indirizzo internet: </w:t>
      </w:r>
      <w:hyperlink r:id="rId4" w:history="1">
        <w:r w:rsidR="00FA7B11" w:rsidRPr="00253E7F">
          <w:rPr>
            <w:rStyle w:val="Collegamentoipertestuale"/>
            <w:rFonts w:ascii="Arial" w:hAnsi="Arial" w:cs="Arial"/>
            <w:b/>
            <w:bCs/>
            <w:lang/>
          </w:rPr>
          <w:t>https://start.toscana.it/</w:t>
        </w:r>
      </w:hyperlink>
      <w:r>
        <w:rPr>
          <w:rFonts w:ascii="Arial" w:hAnsi="Arial" w:cs="Arial"/>
          <w:lang/>
        </w:rPr>
        <w:t>).</w:t>
      </w:r>
    </w:p>
    <w:p w:rsidR="00BF2B01" w:rsidRDefault="00BF2B01" w:rsidP="00BF2B01">
      <w:pPr>
        <w:tabs>
          <w:tab w:val="left" w:pos="9923"/>
        </w:tabs>
        <w:autoSpaceDE w:val="0"/>
        <w:autoSpaceDN w:val="0"/>
        <w:adjustRightInd w:val="0"/>
        <w:spacing w:before="73" w:after="120" w:line="228" w:lineRule="auto"/>
        <w:ind w:right="49"/>
        <w:jc w:val="both"/>
        <w:rPr>
          <w:rFonts w:ascii="Arial" w:hAnsi="Arial" w:cs="Arial"/>
          <w:b/>
          <w:bCs/>
          <w:u w:val="single"/>
          <w:lang/>
        </w:rPr>
      </w:pPr>
      <w:r>
        <w:rPr>
          <w:rFonts w:ascii="Arial" w:hAnsi="Arial" w:cs="Arial"/>
          <w:b/>
          <w:bCs/>
          <w:lang/>
        </w:rPr>
        <w:t>La procedura si svolgerà interamente in modalità telematica</w:t>
      </w:r>
      <w:r>
        <w:rPr>
          <w:rFonts w:ascii="Arial" w:hAnsi="Arial" w:cs="Arial"/>
          <w:lang/>
        </w:rPr>
        <w:t xml:space="preserve">: le proposte dovranno essere formulate dagli operatori economici </w:t>
      </w:r>
      <w:r>
        <w:rPr>
          <w:rFonts w:ascii="Arial" w:hAnsi="Arial" w:cs="Arial"/>
          <w:b/>
          <w:bCs/>
          <w:lang/>
        </w:rPr>
        <w:t>e ricevute</w:t>
      </w:r>
      <w:r>
        <w:rPr>
          <w:rFonts w:ascii="Arial" w:hAnsi="Arial" w:cs="Arial"/>
          <w:lang/>
        </w:rPr>
        <w:t xml:space="preserve"> dalla stazione appaltante esclusivamente per mezzo del Sistema di Appalti Telematici all’indirizzo URL: </w:t>
      </w:r>
      <w:hyperlink r:id="rId5" w:history="1">
        <w:r w:rsidRPr="00253E7F">
          <w:rPr>
            <w:rStyle w:val="Collegamentoipertestuale"/>
            <w:rFonts w:ascii="Arial" w:hAnsi="Arial" w:cs="Arial"/>
            <w:b/>
            <w:bCs/>
            <w:lang/>
          </w:rPr>
          <w:t>https://start.toscana.it/</w:t>
        </w:r>
      </w:hyperlink>
      <w:r>
        <w:rPr>
          <w:rFonts w:ascii="Arial" w:hAnsi="Arial" w:cs="Arial"/>
          <w:b/>
          <w:bCs/>
          <w:lang/>
        </w:rPr>
        <w:t xml:space="preserve"> </w:t>
      </w:r>
      <w:r>
        <w:rPr>
          <w:rFonts w:ascii="Arial" w:hAnsi="Arial" w:cs="Arial"/>
          <w:b/>
          <w:bCs/>
          <w:u w:val="single"/>
          <w:lang/>
        </w:rPr>
        <w:t xml:space="preserve"> ENTRO E NON OLTRE LE ORE 12.00 DEL GIORNO 10/04/2017</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8 – Documentazione da presentare</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color w:val="000000"/>
          <w:lang/>
        </w:rPr>
        <w:t xml:space="preserve">La manifestazione d’interesse dovrà essere redatta conformemente al modello </w:t>
      </w:r>
      <w:r>
        <w:rPr>
          <w:rFonts w:ascii="Arial" w:hAnsi="Arial" w:cs="Arial"/>
          <w:b/>
          <w:bCs/>
          <w:color w:val="000000"/>
          <w:lang/>
        </w:rPr>
        <w:t xml:space="preserve">“Domanda” </w:t>
      </w:r>
      <w:r>
        <w:rPr>
          <w:rFonts w:ascii="Arial" w:hAnsi="Arial" w:cs="Arial"/>
          <w:color w:val="000000"/>
          <w:lang/>
        </w:rPr>
        <w:t>e riportare, ai sensi del DPR 445/200, le dichiarazioni ivi prospettate</w:t>
      </w:r>
      <w:r>
        <w:rPr>
          <w:rFonts w:ascii="Arial" w:hAnsi="Arial" w:cs="Arial"/>
          <w:b/>
          <w:bCs/>
          <w:color w:val="000000"/>
          <w:lang/>
        </w:rPr>
        <w:t>.</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Tutte le dichiarazioni sostitutive richieste ai fini della partecipazione alla presente procedura: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sono rilasciate ai sensi del DPR 445/2000 e </w:t>
      </w:r>
      <w:proofErr w:type="spellStart"/>
      <w:r>
        <w:rPr>
          <w:rFonts w:ascii="Arial" w:hAnsi="Arial" w:cs="Arial"/>
          <w:color w:val="000000"/>
          <w:lang/>
        </w:rPr>
        <w:t>ss.mm.ii.</w:t>
      </w:r>
      <w:proofErr w:type="spellEnd"/>
      <w:r>
        <w:rPr>
          <w:rFonts w:ascii="Arial" w:hAnsi="Arial" w:cs="Arial"/>
          <w:color w:val="000000"/>
          <w:lang/>
        </w:rPr>
        <w:t xml:space="preserve"> in carta semplice, con la sottoscrizione digitale del rappresentante legale del richiedente o altro soggetto dotato del potere di impegnare contrattualmente il candidato stesso;</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potranno essere sottoscritte anche da procuratori dei legali rappresentanti e, in tal caso, alle dichiarazioni dovrà essere allegata copia conforme all’originale della relativa procura;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9 - Verifica dei requisiti di partecipazione alla procedura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 xml:space="preserve">Ai sensi dell’art. 253 del </w:t>
      </w:r>
      <w:proofErr w:type="spellStart"/>
      <w:r>
        <w:rPr>
          <w:rFonts w:ascii="Arial" w:hAnsi="Arial" w:cs="Arial"/>
          <w:color w:val="000000"/>
          <w:lang/>
        </w:rPr>
        <w:t>D.Lgs.</w:t>
      </w:r>
      <w:proofErr w:type="spellEnd"/>
      <w:r>
        <w:rPr>
          <w:rFonts w:ascii="Arial" w:hAnsi="Arial" w:cs="Arial"/>
          <w:color w:val="000000"/>
          <w:lang/>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Per i soggetti che saranno successivamente invitati alla procedura negoziata mediante specifica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Lettera di Invito, la verifica del possesso dei requisiti di carattere generale avverrà, secondo normativa.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 soggetti successivamente invitati alla procedura saranno inoltre tenuti a produrre la dichiarazione sostitutiva ai sensi del DPR 445/2000 anche da parte dei soggetti di cui all’art. 80 del Codice e segnatamente:</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Soci, Direttori Tecnici, Amministratori con poteri di rappresentanza, persone giuridiche </w:t>
      </w:r>
      <w:proofErr w:type="spellStart"/>
      <w:r>
        <w:rPr>
          <w:rFonts w:ascii="Arial" w:hAnsi="Arial" w:cs="Arial"/>
          <w:color w:val="000000"/>
          <w:lang/>
        </w:rPr>
        <w:t>plurisoggettive</w:t>
      </w:r>
      <w:proofErr w:type="spellEnd"/>
      <w:r>
        <w:rPr>
          <w:rFonts w:ascii="Arial" w:hAnsi="Arial" w:cs="Arial"/>
          <w:color w:val="000000"/>
          <w:lang/>
        </w:rPr>
        <w:t xml:space="preserve"> quali RTP, Consorzi, GEIE, ecc.</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10 – Responsabile dl Procedimento</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31 del </w:t>
      </w:r>
      <w:proofErr w:type="spellStart"/>
      <w:r>
        <w:rPr>
          <w:rFonts w:ascii="Arial" w:hAnsi="Arial" w:cs="Arial"/>
          <w:color w:val="000000"/>
          <w:lang/>
        </w:rPr>
        <w:t>D.Lgs.</w:t>
      </w:r>
      <w:proofErr w:type="spellEnd"/>
      <w:r>
        <w:rPr>
          <w:rFonts w:ascii="Arial" w:hAnsi="Arial" w:cs="Arial"/>
          <w:color w:val="000000"/>
          <w:lang/>
        </w:rPr>
        <w:t xml:space="preserve"> 50/2016 e della L. 241/90 si rende noto che il Responsabile del Procedimento è  la Dott.ssa Rossana </w:t>
      </w:r>
      <w:proofErr w:type="spellStart"/>
      <w:r>
        <w:rPr>
          <w:rFonts w:ascii="Arial" w:hAnsi="Arial" w:cs="Arial"/>
          <w:color w:val="000000"/>
          <w:lang/>
        </w:rPr>
        <w:t>Ceccarelli</w:t>
      </w:r>
      <w:proofErr w:type="spellEnd"/>
      <w:r>
        <w:rPr>
          <w:rFonts w:ascii="Arial" w:hAnsi="Arial" w:cs="Arial"/>
          <w:color w:val="000000"/>
          <w:lang/>
        </w:rPr>
        <w:t>.</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12 – Altre informazioni</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sono ammesse istanze condizionate o che non accettino o sollevino eccezioni e/o riserve di qualsiasi natura alle condizioni di cui al presente Avviso.</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richiamate le vigenti disposizioni normative e regolamentari compatibili con la presente procedura.</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 spese per la stipula del contratto e di imposte e bolli saranno a carico dell’affidatario dell’</w:t>
      </w:r>
      <w:proofErr w:type="spellStart"/>
      <w:r>
        <w:rPr>
          <w:rFonts w:ascii="Arial" w:hAnsi="Arial" w:cs="Arial"/>
          <w:color w:val="000000"/>
          <w:lang/>
        </w:rPr>
        <w:t>incarico.Il</w:t>
      </w:r>
      <w:proofErr w:type="spellEnd"/>
      <w:r>
        <w:rPr>
          <w:rFonts w:ascii="Arial" w:hAnsi="Arial" w:cs="Arial"/>
          <w:color w:val="000000"/>
          <w:lang/>
        </w:rPr>
        <w:t xml:space="preserve"> soggetto invitato alla procedura negoziata per concorrere all’affidamento del servizio di verifica individuerà, in sede di offerta, ai sensi dell’art. 50, comma 2, del DPR 207/2010, un coordinatore del gruppo di lavoro di verifica nella persona di un laureato in ingegneria o architettura, abilitato all’esercizio della professione da almeno dieci anni ed iscritto al relativo albo professionale, che sottoscrive tutti i rapporti rilasciati dall’Organismo di Ispezione affidatario, nonché il rapporto conclusivo di cui all’art. 54 comma 7 dello stesso DPR 207/2010, che viene qui richiamato per analogia ed in mancanza di decreti attuativi del Codice, pur essendo stato abrogato dal Codice medesimo.</w:t>
      </w:r>
    </w:p>
    <w:p w:rsidR="00BF2B01" w:rsidRDefault="00BF2B01" w:rsidP="00BF2B01">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Riservatezza delle informazioni</w:t>
      </w:r>
    </w:p>
    <w:p w:rsidR="00BF2B01" w:rsidRDefault="00BF2B01" w:rsidP="00BF2B01">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trattamento dei dati personali dei soggetti richiedenti sarà effettuato ai sensi del </w:t>
      </w:r>
      <w:proofErr w:type="spellStart"/>
      <w:r>
        <w:rPr>
          <w:rFonts w:ascii="Arial" w:hAnsi="Arial" w:cs="Arial"/>
          <w:color w:val="000000"/>
          <w:lang/>
        </w:rPr>
        <w:t>D.Lgs.</w:t>
      </w:r>
      <w:proofErr w:type="spellEnd"/>
      <w:r>
        <w:rPr>
          <w:rFonts w:ascii="Arial" w:hAnsi="Arial" w:cs="Arial"/>
          <w:color w:val="000000"/>
          <w:lang/>
        </w:rPr>
        <w:t xml:space="preserve">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rsidR="00BF2B01" w:rsidRDefault="00BF2B01" w:rsidP="00BF2B01">
      <w:pPr>
        <w:autoSpaceDE w:val="0"/>
        <w:autoSpaceDN w:val="0"/>
        <w:adjustRightInd w:val="0"/>
        <w:spacing w:after="0" w:line="240" w:lineRule="auto"/>
        <w:jc w:val="both"/>
        <w:rPr>
          <w:rFonts w:ascii="Calibri" w:hAnsi="Calibri" w:cs="Calibri"/>
          <w:lang/>
        </w:rPr>
      </w:pPr>
    </w:p>
    <w:p w:rsidR="00BF2B01" w:rsidRDefault="00BF2B01" w:rsidP="00BF2B01">
      <w:pPr>
        <w:autoSpaceDE w:val="0"/>
        <w:autoSpaceDN w:val="0"/>
        <w:adjustRightInd w:val="0"/>
        <w:spacing w:after="0" w:line="240" w:lineRule="auto"/>
        <w:jc w:val="both"/>
        <w:rPr>
          <w:rFonts w:ascii="Calibri" w:hAnsi="Calibri" w:cs="Calibri"/>
          <w:lang/>
        </w:rPr>
      </w:pPr>
    </w:p>
    <w:p w:rsidR="00C830E9" w:rsidRPr="00BF2B01" w:rsidRDefault="00C830E9">
      <w:pPr>
        <w:rPr>
          <w:lang/>
        </w:rPr>
      </w:pPr>
    </w:p>
    <w:sectPr w:rsidR="00C830E9" w:rsidRPr="00BF2B01" w:rsidSect="0050323C">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F2B01"/>
    <w:rsid w:val="009D7C50"/>
    <w:rsid w:val="00BF2B01"/>
    <w:rsid w:val="00C830E9"/>
    <w:rsid w:val="00FA7B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B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F2B0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art.toscana.it/" TargetMode="External"/><Relationship Id="rId4" Type="http://schemas.openxmlformats.org/officeDocument/2006/relationships/hyperlink" Target="https://start.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1982</Words>
  <Characters>11303</Characters>
  <Application>Microsoft Office Word</Application>
  <DocSecurity>0</DocSecurity>
  <Lines>94</Lines>
  <Paragraphs>26</Paragraphs>
  <ScaleCrop>false</ScaleCrop>
  <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2017-03-31T16:03:00Z</dcterms:created>
  <dcterms:modified xsi:type="dcterms:W3CDTF">2017-03-31T16:10:00Z</dcterms:modified>
</cp:coreProperties>
</file>