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5D23" w:rsidRPr="003B515E" w:rsidRDefault="00FD5D23" w:rsidP="00FD5D23">
      <w:pPr>
        <w:pStyle w:val="Intestazione"/>
        <w:tabs>
          <w:tab w:val="left" w:pos="1985"/>
        </w:tabs>
        <w:jc w:val="center"/>
        <w:rPr>
          <w:rFonts w:asciiTheme="minorHAnsi" w:hAnsiTheme="minorHAnsi"/>
          <w:b/>
          <w:spacing w:val="20"/>
          <w:sz w:val="24"/>
          <w:szCs w:val="24"/>
        </w:rPr>
      </w:pPr>
      <w:r w:rsidRPr="003B515E">
        <w:rPr>
          <w:rFonts w:asciiTheme="minorHAnsi" w:hAnsiTheme="minorHAnsi"/>
          <w:b/>
          <w:spacing w:val="20"/>
          <w:sz w:val="24"/>
          <w:szCs w:val="24"/>
        </w:rPr>
        <w:t xml:space="preserve">MODELLO </w:t>
      </w:r>
      <w:r>
        <w:rPr>
          <w:rFonts w:asciiTheme="minorHAnsi" w:hAnsiTheme="minorHAnsi"/>
          <w:b/>
          <w:spacing w:val="20"/>
          <w:sz w:val="24"/>
          <w:szCs w:val="24"/>
        </w:rPr>
        <w:t>B</w:t>
      </w:r>
      <w:r w:rsidRPr="003B515E">
        <w:rPr>
          <w:rFonts w:asciiTheme="minorHAnsi" w:hAnsiTheme="minorHAnsi"/>
          <w:b/>
          <w:spacing w:val="20"/>
          <w:sz w:val="24"/>
          <w:szCs w:val="24"/>
        </w:rPr>
        <w:t xml:space="preserve"> </w:t>
      </w:r>
    </w:p>
    <w:p w:rsidR="00FD5D23" w:rsidRPr="00183164" w:rsidRDefault="00FD5D23" w:rsidP="00FD5D23">
      <w:pPr>
        <w:pStyle w:val="Intestazione"/>
        <w:tabs>
          <w:tab w:val="left" w:pos="1985"/>
        </w:tabs>
        <w:jc w:val="center"/>
        <w:rPr>
          <w:rFonts w:asciiTheme="minorHAnsi" w:hAnsiTheme="minorHAnsi"/>
          <w:b/>
          <w:spacing w:val="20"/>
          <w:sz w:val="24"/>
          <w:szCs w:val="24"/>
        </w:rPr>
      </w:pPr>
      <w:r w:rsidRPr="00183164">
        <w:rPr>
          <w:rFonts w:asciiTheme="minorHAnsi" w:hAnsiTheme="minorHAnsi"/>
          <w:b/>
          <w:spacing w:val="20"/>
          <w:sz w:val="22"/>
          <w:szCs w:val="22"/>
        </w:rPr>
        <w:t>DICHIARAZIONE ART. 80, c</w:t>
      </w:r>
      <w:r>
        <w:rPr>
          <w:rFonts w:asciiTheme="minorHAnsi" w:hAnsiTheme="minorHAnsi"/>
          <w:b/>
          <w:spacing w:val="20"/>
          <w:sz w:val="22"/>
          <w:szCs w:val="22"/>
        </w:rPr>
        <w:t>.</w:t>
      </w:r>
      <w:r w:rsidRPr="00183164">
        <w:rPr>
          <w:rFonts w:asciiTheme="minorHAnsi" w:hAnsiTheme="minorHAnsi"/>
          <w:b/>
          <w:spacing w:val="20"/>
          <w:sz w:val="22"/>
          <w:szCs w:val="22"/>
        </w:rPr>
        <w:t>1, lettera a),b),b-bis),c),d),e),f),g) D.Lgs</w:t>
      </w:r>
      <w:proofErr w:type="spellStart"/>
      <w:r w:rsidRPr="00183164">
        <w:rPr>
          <w:rFonts w:asciiTheme="minorHAnsi" w:hAnsiTheme="minorHAnsi"/>
          <w:b/>
          <w:spacing w:val="20"/>
          <w:sz w:val="22"/>
          <w:szCs w:val="22"/>
        </w:rPr>
        <w:t>.50/20</w:t>
      </w:r>
      <w:proofErr w:type="spellEnd"/>
      <w:r w:rsidRPr="00183164">
        <w:rPr>
          <w:rFonts w:asciiTheme="minorHAnsi" w:hAnsiTheme="minorHAnsi"/>
          <w:b/>
          <w:spacing w:val="20"/>
          <w:sz w:val="22"/>
          <w:szCs w:val="22"/>
        </w:rPr>
        <w:t>16 e</w:t>
      </w:r>
      <w:r w:rsidRPr="00183164">
        <w:rPr>
          <w:rFonts w:asciiTheme="minorHAnsi" w:hAnsiTheme="minorHAnsi"/>
          <w:b/>
          <w:spacing w:val="20"/>
          <w:sz w:val="24"/>
          <w:szCs w:val="24"/>
        </w:rPr>
        <w:t xml:space="preserve"> </w:t>
      </w:r>
      <w:proofErr w:type="spellStart"/>
      <w:r w:rsidRPr="00183164">
        <w:rPr>
          <w:rFonts w:asciiTheme="minorHAnsi" w:hAnsiTheme="minorHAnsi"/>
          <w:b/>
          <w:spacing w:val="20"/>
          <w:sz w:val="24"/>
          <w:szCs w:val="24"/>
        </w:rPr>
        <w:t>ss.mm.ii.</w:t>
      </w:r>
      <w:proofErr w:type="spellEnd"/>
    </w:p>
    <w:p w:rsidR="00FD5D23" w:rsidRPr="00183164" w:rsidRDefault="00FD5D23" w:rsidP="00FD5D23">
      <w:pPr>
        <w:pStyle w:val="Intestazione"/>
        <w:tabs>
          <w:tab w:val="left" w:pos="1985"/>
        </w:tabs>
        <w:jc w:val="center"/>
        <w:rPr>
          <w:rFonts w:asciiTheme="minorHAnsi" w:hAnsiTheme="minorHAnsi"/>
          <w:b/>
          <w:spacing w:val="20"/>
          <w:sz w:val="22"/>
          <w:szCs w:val="22"/>
        </w:rPr>
      </w:pPr>
      <w:r w:rsidRPr="00183164">
        <w:rPr>
          <w:rFonts w:asciiTheme="minorHAnsi" w:hAnsiTheme="minorHAnsi"/>
          <w:b/>
          <w:spacing w:val="20"/>
          <w:sz w:val="22"/>
          <w:szCs w:val="22"/>
        </w:rPr>
        <w:t>DICHIARAZIONE SOSTITUTIVA AI SENSI DEL DPR 445/2000</w:t>
      </w:r>
    </w:p>
    <w:p w:rsidR="00FD5D23" w:rsidRPr="00183164" w:rsidRDefault="00FD5D23" w:rsidP="00FD5D23">
      <w:pPr>
        <w:pStyle w:val="Intestazione"/>
        <w:tabs>
          <w:tab w:val="left" w:pos="1985"/>
        </w:tabs>
        <w:jc w:val="center"/>
        <w:rPr>
          <w:rFonts w:asciiTheme="minorHAnsi" w:hAnsiTheme="minorHAnsi"/>
          <w:b/>
          <w:spacing w:val="20"/>
          <w:sz w:val="22"/>
          <w:szCs w:val="22"/>
        </w:rPr>
      </w:pPr>
      <w:r w:rsidRPr="00183164">
        <w:rPr>
          <w:rFonts w:asciiTheme="minorHAnsi" w:hAnsiTheme="minorHAnsi"/>
          <w:b/>
          <w:spacing w:val="20"/>
          <w:sz w:val="22"/>
          <w:szCs w:val="22"/>
        </w:rPr>
        <w:t>(art. 47 D.P.R. 445/2000)</w:t>
      </w:r>
    </w:p>
    <w:p w:rsidR="00FD5D23" w:rsidRDefault="00FD5D23" w:rsidP="00FD5D23">
      <w:pPr>
        <w:autoSpaceDE w:val="0"/>
        <w:autoSpaceDN w:val="0"/>
        <w:adjustRightInd w:val="0"/>
        <w:jc w:val="center"/>
        <w:rPr>
          <w:b/>
          <w:bCs/>
        </w:rPr>
      </w:pPr>
    </w:p>
    <w:p w:rsidR="00FD5D23" w:rsidRPr="007A2BF4" w:rsidRDefault="00FD5D23" w:rsidP="00FD5D23">
      <w:pPr>
        <w:autoSpaceDE w:val="0"/>
        <w:autoSpaceDN w:val="0"/>
        <w:adjustRightInd w:val="0"/>
        <w:jc w:val="center"/>
        <w:rPr>
          <w:b/>
          <w:bCs/>
        </w:rPr>
      </w:pPr>
    </w:p>
    <w:p w:rsidR="00FD5D23" w:rsidRPr="00FD5D23" w:rsidRDefault="00FD5D23" w:rsidP="00FD5D23">
      <w:pPr>
        <w:jc w:val="both"/>
        <w:rPr>
          <w:rFonts w:asciiTheme="minorHAnsi" w:hAnsiTheme="minorHAnsi"/>
          <w:sz w:val="22"/>
          <w:szCs w:val="22"/>
        </w:rPr>
      </w:pPr>
      <w:r w:rsidRPr="00FD5D23">
        <w:rPr>
          <w:rFonts w:asciiTheme="minorHAnsi" w:eastAsiaTheme="minorHAnsi" w:hAnsiTheme="minorHAnsi" w:cstheme="minorBidi"/>
          <w:sz w:val="22"/>
          <w:szCs w:val="22"/>
          <w:lang w:eastAsia="en-US"/>
        </w:rPr>
        <w:t xml:space="preserve">AVVISO ESPLORATIVO PER MANIFESTAZIONE </w:t>
      </w:r>
      <w:proofErr w:type="spellStart"/>
      <w:r w:rsidRPr="00FD5D23">
        <w:rPr>
          <w:rFonts w:asciiTheme="minorHAnsi" w:eastAsiaTheme="minorHAnsi" w:hAnsiTheme="minorHAnsi" w:cstheme="minorBidi"/>
          <w:sz w:val="22"/>
          <w:szCs w:val="22"/>
          <w:lang w:eastAsia="en-US"/>
        </w:rPr>
        <w:t>DI</w:t>
      </w:r>
      <w:proofErr w:type="spellEnd"/>
      <w:r w:rsidRPr="00FD5D23">
        <w:rPr>
          <w:rFonts w:asciiTheme="minorHAnsi" w:eastAsiaTheme="minorHAnsi" w:hAnsiTheme="minorHAnsi" w:cstheme="minorBidi"/>
          <w:sz w:val="22"/>
          <w:szCs w:val="22"/>
          <w:lang w:eastAsia="en-US"/>
        </w:rPr>
        <w:t xml:space="preserve"> INTERESSE PER L’AFFIDAMENTO DEI SERVIZI </w:t>
      </w:r>
      <w:proofErr w:type="spellStart"/>
      <w:r w:rsidRPr="00FD5D23">
        <w:rPr>
          <w:rFonts w:asciiTheme="minorHAnsi" w:eastAsiaTheme="minorHAnsi" w:hAnsiTheme="minorHAnsi" w:cstheme="minorBidi"/>
          <w:sz w:val="22"/>
          <w:szCs w:val="22"/>
          <w:lang w:eastAsia="en-US"/>
        </w:rPr>
        <w:t>DI</w:t>
      </w:r>
      <w:proofErr w:type="spellEnd"/>
      <w:r w:rsidRPr="00FD5D23">
        <w:rPr>
          <w:rFonts w:asciiTheme="minorHAnsi" w:eastAsiaTheme="minorHAnsi" w:hAnsiTheme="minorHAnsi" w:cstheme="minorBidi"/>
          <w:sz w:val="22"/>
          <w:szCs w:val="22"/>
          <w:lang w:eastAsia="en-US"/>
        </w:rPr>
        <w:t xml:space="preserve"> PROGETTAZIONE </w:t>
      </w:r>
      <w:proofErr w:type="spellStart"/>
      <w:r w:rsidRPr="00FD5D23">
        <w:rPr>
          <w:rFonts w:asciiTheme="minorHAnsi" w:eastAsiaTheme="minorHAnsi" w:hAnsiTheme="minorHAnsi" w:cstheme="minorBidi"/>
          <w:sz w:val="22"/>
          <w:szCs w:val="22"/>
          <w:lang w:eastAsia="en-US"/>
        </w:rPr>
        <w:t>DI</w:t>
      </w:r>
      <w:proofErr w:type="spellEnd"/>
      <w:r w:rsidRPr="00FD5D23">
        <w:rPr>
          <w:rFonts w:asciiTheme="minorHAnsi" w:eastAsiaTheme="minorHAnsi" w:hAnsiTheme="minorHAnsi" w:cstheme="minorBidi"/>
          <w:sz w:val="22"/>
          <w:szCs w:val="22"/>
          <w:lang w:eastAsia="en-US"/>
        </w:rPr>
        <w:t xml:space="preserve"> FATTIBILITÁ TECNICO-ECONOMICA, DEFINITIVA, ESECUTIVA E </w:t>
      </w:r>
      <w:proofErr w:type="spellStart"/>
      <w:r w:rsidRPr="00FD5D23">
        <w:rPr>
          <w:rFonts w:asciiTheme="minorHAnsi" w:eastAsiaTheme="minorHAnsi" w:hAnsiTheme="minorHAnsi" w:cstheme="minorBidi"/>
          <w:sz w:val="22"/>
          <w:szCs w:val="22"/>
          <w:lang w:eastAsia="en-US"/>
        </w:rPr>
        <w:t>DI</w:t>
      </w:r>
      <w:proofErr w:type="spellEnd"/>
      <w:r w:rsidRPr="00FD5D23">
        <w:rPr>
          <w:rFonts w:asciiTheme="minorHAnsi" w:eastAsiaTheme="minorHAnsi" w:hAnsiTheme="minorHAnsi" w:cstheme="minorBidi"/>
          <w:sz w:val="22"/>
          <w:szCs w:val="22"/>
          <w:lang w:eastAsia="en-US"/>
        </w:rPr>
        <w:t xml:space="preserve"> COORDINAMENTO PER LA SICUREZZA IN FASE </w:t>
      </w:r>
      <w:proofErr w:type="spellStart"/>
      <w:r w:rsidRPr="00FD5D23">
        <w:rPr>
          <w:rFonts w:asciiTheme="minorHAnsi" w:eastAsiaTheme="minorHAnsi" w:hAnsiTheme="minorHAnsi" w:cstheme="minorBidi"/>
          <w:sz w:val="22"/>
          <w:szCs w:val="22"/>
          <w:lang w:eastAsia="en-US"/>
        </w:rPr>
        <w:t>DI</w:t>
      </w:r>
      <w:proofErr w:type="spellEnd"/>
      <w:r w:rsidRPr="00FD5D23">
        <w:rPr>
          <w:rFonts w:asciiTheme="minorHAnsi" w:eastAsiaTheme="minorHAnsi" w:hAnsiTheme="minorHAnsi" w:cstheme="minorBidi"/>
          <w:sz w:val="22"/>
          <w:szCs w:val="22"/>
          <w:lang w:eastAsia="en-US"/>
        </w:rPr>
        <w:t xml:space="preserve"> PROGETTAZIONE RELATIVI ALLA MESSA IN SICUREZZA DEI</w:t>
      </w:r>
      <w:r w:rsidRPr="00FD5D23">
        <w:rPr>
          <w:rFonts w:asciiTheme="minorHAnsi" w:hAnsiTheme="minorHAnsi"/>
          <w:sz w:val="22"/>
          <w:szCs w:val="22"/>
        </w:rPr>
        <w:t xml:space="preserve"> RIFIUTI CONTENUTI E DEBORDANTI DAL CAPANNONE “EX DEPOSITO/FORNI” NELL’AREA EX CAVA </w:t>
      </w:r>
      <w:proofErr w:type="spellStart"/>
      <w:r w:rsidRPr="00FD5D23">
        <w:rPr>
          <w:rFonts w:asciiTheme="minorHAnsi" w:hAnsiTheme="minorHAnsi"/>
          <w:sz w:val="22"/>
          <w:szCs w:val="22"/>
        </w:rPr>
        <w:t>DI</w:t>
      </w:r>
      <w:proofErr w:type="spellEnd"/>
      <w:r w:rsidRPr="00FD5D23">
        <w:rPr>
          <w:rFonts w:asciiTheme="minorHAnsi" w:hAnsiTheme="minorHAnsi"/>
          <w:sz w:val="22"/>
          <w:szCs w:val="22"/>
        </w:rPr>
        <w:t xml:space="preserve"> PATERNO DEL COMUNE </w:t>
      </w:r>
      <w:proofErr w:type="spellStart"/>
      <w:r w:rsidRPr="00FD5D23">
        <w:rPr>
          <w:rFonts w:asciiTheme="minorHAnsi" w:hAnsiTheme="minorHAnsi"/>
          <w:sz w:val="22"/>
          <w:szCs w:val="22"/>
        </w:rPr>
        <w:t>DI</w:t>
      </w:r>
      <w:proofErr w:type="spellEnd"/>
      <w:r w:rsidRPr="00FD5D23">
        <w:rPr>
          <w:rFonts w:asciiTheme="minorHAnsi" w:hAnsiTheme="minorHAnsi"/>
          <w:sz w:val="22"/>
          <w:szCs w:val="22"/>
        </w:rPr>
        <w:t xml:space="preserve"> VAGLIA </w:t>
      </w:r>
      <w:proofErr w:type="spellStart"/>
      <w:r w:rsidRPr="00FD5D23">
        <w:rPr>
          <w:rFonts w:asciiTheme="minorHAnsi" w:hAnsiTheme="minorHAnsi"/>
          <w:sz w:val="22"/>
          <w:szCs w:val="22"/>
        </w:rPr>
        <w:t>DI</w:t>
      </w:r>
      <w:proofErr w:type="spellEnd"/>
      <w:r w:rsidRPr="00FD5D23">
        <w:rPr>
          <w:rFonts w:asciiTheme="minorHAnsi" w:hAnsiTheme="minorHAnsi"/>
          <w:sz w:val="22"/>
          <w:szCs w:val="22"/>
        </w:rPr>
        <w:t xml:space="preserve"> IMPORTO INFERIORE ALLA SOGLIA </w:t>
      </w:r>
      <w:proofErr w:type="spellStart"/>
      <w:r w:rsidRPr="00FD5D23">
        <w:rPr>
          <w:rFonts w:asciiTheme="minorHAnsi" w:hAnsiTheme="minorHAnsi"/>
          <w:sz w:val="22"/>
          <w:szCs w:val="22"/>
        </w:rPr>
        <w:t>DI</w:t>
      </w:r>
      <w:proofErr w:type="spellEnd"/>
      <w:r w:rsidRPr="00FD5D23">
        <w:rPr>
          <w:rFonts w:asciiTheme="minorHAnsi" w:hAnsiTheme="minorHAnsi"/>
          <w:sz w:val="22"/>
          <w:szCs w:val="22"/>
        </w:rPr>
        <w:t xml:space="preserve"> 40.000,00 EURO </w:t>
      </w:r>
    </w:p>
    <w:p w:rsidR="00FD5D23" w:rsidRPr="007A2BF4" w:rsidRDefault="00FD5D23" w:rsidP="00FD5D23">
      <w:pPr>
        <w:autoSpaceDE w:val="0"/>
        <w:autoSpaceDN w:val="0"/>
        <w:adjustRightInd w:val="0"/>
      </w:pPr>
    </w:p>
    <w:p w:rsidR="00FD5D23" w:rsidRPr="00FD5D23" w:rsidRDefault="00FD5D23" w:rsidP="00FD5D23">
      <w:pPr>
        <w:autoSpaceDE w:val="0"/>
        <w:autoSpaceDN w:val="0"/>
        <w:adjustRightInd w:val="0"/>
        <w:rPr>
          <w:rFonts w:asciiTheme="minorHAnsi" w:hAnsiTheme="minorHAnsi"/>
          <w:sz w:val="22"/>
          <w:szCs w:val="22"/>
        </w:rPr>
      </w:pPr>
      <w:r w:rsidRPr="00FD5D23">
        <w:rPr>
          <w:rFonts w:asciiTheme="minorHAnsi" w:hAnsiTheme="minorHAnsi"/>
          <w:sz w:val="22"/>
          <w:szCs w:val="22"/>
        </w:rPr>
        <w:t>Il/La sottoscritto/</w:t>
      </w:r>
      <w:proofErr w:type="spellStart"/>
      <w:r w:rsidRPr="00FD5D23">
        <w:rPr>
          <w:rFonts w:asciiTheme="minorHAnsi" w:hAnsiTheme="minorHAnsi"/>
          <w:sz w:val="22"/>
          <w:szCs w:val="22"/>
        </w:rPr>
        <w:t>a………………………………………………………………………</w:t>
      </w:r>
      <w:proofErr w:type="spellEnd"/>
    </w:p>
    <w:p w:rsidR="00FD5D23" w:rsidRPr="00FD5D23" w:rsidRDefault="00D5217E" w:rsidP="00FD5D23">
      <w:pPr>
        <w:autoSpaceDE w:val="0"/>
        <w:autoSpaceDN w:val="0"/>
        <w:adjustRightInd w:val="0"/>
        <w:rPr>
          <w:rFonts w:asciiTheme="minorHAnsi" w:hAnsiTheme="minorHAnsi"/>
          <w:sz w:val="22"/>
          <w:szCs w:val="22"/>
        </w:rPr>
      </w:pPr>
      <w:r>
        <w:rPr>
          <w:rFonts w:asciiTheme="minorHAnsi" w:hAnsiTheme="minorHAnsi"/>
          <w:sz w:val="22"/>
          <w:szCs w:val="22"/>
        </w:rPr>
        <w:t>n</w:t>
      </w:r>
      <w:r w:rsidR="00FD5D23" w:rsidRPr="00FD5D23">
        <w:rPr>
          <w:rFonts w:asciiTheme="minorHAnsi" w:hAnsiTheme="minorHAnsi"/>
          <w:sz w:val="22"/>
          <w:szCs w:val="22"/>
        </w:rPr>
        <w:t xml:space="preserve">ato/a a </w:t>
      </w:r>
      <w:proofErr w:type="spellStart"/>
      <w:r w:rsidR="00FD5D23" w:rsidRPr="00FD5D23">
        <w:rPr>
          <w:rFonts w:asciiTheme="minorHAnsi" w:hAnsiTheme="minorHAnsi"/>
          <w:sz w:val="22"/>
          <w:szCs w:val="22"/>
        </w:rPr>
        <w:t>……………………………………………………………………………………</w:t>
      </w:r>
      <w:proofErr w:type="spellEnd"/>
      <w:r w:rsidR="00FD5D23" w:rsidRPr="00FD5D23">
        <w:rPr>
          <w:rFonts w:asciiTheme="minorHAnsi" w:hAnsiTheme="minorHAnsi"/>
          <w:sz w:val="22"/>
          <w:szCs w:val="22"/>
        </w:rPr>
        <w:t xml:space="preserve">. il </w:t>
      </w:r>
      <w:proofErr w:type="spellStart"/>
      <w:r w:rsidR="00FD5D23" w:rsidRPr="00FD5D23">
        <w:rPr>
          <w:rFonts w:asciiTheme="minorHAnsi" w:hAnsiTheme="minorHAnsi"/>
          <w:sz w:val="22"/>
          <w:szCs w:val="22"/>
        </w:rPr>
        <w:t>………</w:t>
      </w:r>
      <w:proofErr w:type="spellEnd"/>
      <w:r w:rsidR="00FD5D23" w:rsidRPr="00FD5D23">
        <w:rPr>
          <w:rFonts w:asciiTheme="minorHAnsi" w:hAnsiTheme="minorHAnsi"/>
          <w:sz w:val="22"/>
          <w:szCs w:val="22"/>
        </w:rPr>
        <w:t>../</w:t>
      </w:r>
      <w:proofErr w:type="spellStart"/>
      <w:r w:rsidR="00FD5D23" w:rsidRPr="00FD5D23">
        <w:rPr>
          <w:rFonts w:asciiTheme="minorHAnsi" w:hAnsiTheme="minorHAnsi"/>
          <w:sz w:val="22"/>
          <w:szCs w:val="22"/>
        </w:rPr>
        <w:t>………</w:t>
      </w:r>
      <w:proofErr w:type="spellEnd"/>
      <w:r w:rsidR="00FD5D23" w:rsidRPr="00FD5D23">
        <w:rPr>
          <w:rFonts w:asciiTheme="minorHAnsi" w:hAnsiTheme="minorHAnsi"/>
          <w:sz w:val="22"/>
          <w:szCs w:val="22"/>
        </w:rPr>
        <w:t>/</w:t>
      </w:r>
      <w:proofErr w:type="spellStart"/>
      <w:r w:rsidR="00FD5D23" w:rsidRPr="00FD5D23">
        <w:rPr>
          <w:rFonts w:asciiTheme="minorHAnsi" w:hAnsiTheme="minorHAnsi"/>
          <w:sz w:val="22"/>
          <w:szCs w:val="22"/>
        </w:rPr>
        <w:t>………</w:t>
      </w:r>
      <w:proofErr w:type="spellEnd"/>
    </w:p>
    <w:p w:rsidR="00FD5D23" w:rsidRPr="00FD5D23" w:rsidRDefault="00FD5D23" w:rsidP="00FD5D23">
      <w:pPr>
        <w:autoSpaceDE w:val="0"/>
        <w:autoSpaceDN w:val="0"/>
        <w:adjustRightInd w:val="0"/>
        <w:rPr>
          <w:rFonts w:asciiTheme="minorHAnsi" w:hAnsiTheme="minorHAnsi"/>
          <w:sz w:val="22"/>
          <w:szCs w:val="22"/>
        </w:rPr>
      </w:pPr>
      <w:r w:rsidRPr="00FD5D23">
        <w:rPr>
          <w:rFonts w:asciiTheme="minorHAnsi" w:hAnsiTheme="minorHAnsi"/>
          <w:sz w:val="22"/>
          <w:szCs w:val="22"/>
        </w:rPr>
        <w:t xml:space="preserve">nella sua qualità di </w:t>
      </w:r>
      <w:proofErr w:type="spellStart"/>
      <w:r w:rsidRPr="00FD5D23">
        <w:rPr>
          <w:rFonts w:asciiTheme="minorHAnsi" w:hAnsiTheme="minorHAnsi"/>
          <w:sz w:val="22"/>
          <w:szCs w:val="22"/>
        </w:rPr>
        <w:t>……………………………………………………</w:t>
      </w:r>
      <w:proofErr w:type="spellEnd"/>
    </w:p>
    <w:p w:rsidR="00FD5D23" w:rsidRPr="00FD5D23" w:rsidRDefault="00FD5D23" w:rsidP="00FD5D23">
      <w:pPr>
        <w:autoSpaceDE w:val="0"/>
        <w:autoSpaceDN w:val="0"/>
        <w:adjustRightInd w:val="0"/>
        <w:rPr>
          <w:rFonts w:asciiTheme="minorHAnsi" w:hAnsiTheme="minorHAnsi"/>
          <w:sz w:val="22"/>
          <w:szCs w:val="22"/>
        </w:rPr>
      </w:pPr>
      <w:r w:rsidRPr="00FD5D23">
        <w:rPr>
          <w:rFonts w:asciiTheme="minorHAnsi" w:hAnsiTheme="minorHAnsi"/>
          <w:sz w:val="22"/>
          <w:szCs w:val="22"/>
        </w:rPr>
        <w:t xml:space="preserve">con sede legale in </w:t>
      </w:r>
      <w:proofErr w:type="spellStart"/>
      <w:r w:rsidRPr="00FD5D23">
        <w:rPr>
          <w:rFonts w:asciiTheme="minorHAnsi" w:hAnsiTheme="minorHAnsi"/>
          <w:sz w:val="22"/>
          <w:szCs w:val="22"/>
        </w:rPr>
        <w:t>……………………………………</w:t>
      </w:r>
      <w:proofErr w:type="spellEnd"/>
      <w:r w:rsidRPr="00FD5D23">
        <w:rPr>
          <w:rFonts w:asciiTheme="minorHAnsi" w:hAnsiTheme="minorHAnsi"/>
          <w:sz w:val="22"/>
          <w:szCs w:val="22"/>
        </w:rPr>
        <w:t xml:space="preserve">. via </w:t>
      </w:r>
      <w:proofErr w:type="spellStart"/>
      <w:r w:rsidRPr="00FD5D23">
        <w:rPr>
          <w:rFonts w:asciiTheme="minorHAnsi" w:hAnsiTheme="minorHAnsi"/>
          <w:sz w:val="22"/>
          <w:szCs w:val="22"/>
        </w:rPr>
        <w:t>………………………………………</w:t>
      </w:r>
      <w:proofErr w:type="spellEnd"/>
      <w:r w:rsidRPr="00FD5D23">
        <w:rPr>
          <w:rFonts w:asciiTheme="minorHAnsi" w:hAnsiTheme="minorHAnsi"/>
          <w:sz w:val="22"/>
          <w:szCs w:val="22"/>
        </w:rPr>
        <w:t xml:space="preserve">.. </w:t>
      </w:r>
      <w:proofErr w:type="spellStart"/>
      <w:r w:rsidRPr="00FD5D23">
        <w:rPr>
          <w:rFonts w:asciiTheme="minorHAnsi" w:hAnsiTheme="minorHAnsi"/>
          <w:sz w:val="22"/>
          <w:szCs w:val="22"/>
        </w:rPr>
        <w:t>nc</w:t>
      </w:r>
      <w:proofErr w:type="spellEnd"/>
      <w:r w:rsidRPr="00FD5D23">
        <w:rPr>
          <w:rFonts w:asciiTheme="minorHAnsi" w:hAnsiTheme="minorHAnsi"/>
          <w:sz w:val="22"/>
          <w:szCs w:val="22"/>
        </w:rPr>
        <w:t xml:space="preserve">. </w:t>
      </w:r>
      <w:proofErr w:type="spellStart"/>
      <w:r w:rsidRPr="00FD5D23">
        <w:rPr>
          <w:rFonts w:asciiTheme="minorHAnsi" w:hAnsiTheme="minorHAnsi"/>
          <w:sz w:val="22"/>
          <w:szCs w:val="22"/>
        </w:rPr>
        <w:t>………</w:t>
      </w:r>
      <w:proofErr w:type="spellEnd"/>
      <w:r w:rsidRPr="00FD5D23">
        <w:rPr>
          <w:rFonts w:asciiTheme="minorHAnsi" w:hAnsiTheme="minorHAnsi"/>
          <w:sz w:val="22"/>
          <w:szCs w:val="22"/>
        </w:rPr>
        <w:t xml:space="preserve"> </w:t>
      </w:r>
      <w:proofErr w:type="spellStart"/>
      <w:r w:rsidRPr="00FD5D23">
        <w:rPr>
          <w:rFonts w:asciiTheme="minorHAnsi" w:hAnsiTheme="minorHAnsi"/>
          <w:sz w:val="22"/>
          <w:szCs w:val="22"/>
        </w:rPr>
        <w:t>CAP……………</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rPr>
          <w:rFonts w:asciiTheme="minorHAnsi" w:hAnsiTheme="minorHAnsi"/>
          <w:sz w:val="22"/>
          <w:szCs w:val="22"/>
        </w:rPr>
      </w:pPr>
      <w:r w:rsidRPr="00FD5D23">
        <w:rPr>
          <w:rFonts w:asciiTheme="minorHAnsi" w:hAnsiTheme="minorHAnsi"/>
          <w:sz w:val="22"/>
          <w:szCs w:val="22"/>
        </w:rPr>
        <w:t xml:space="preserve">codice fiscale </w:t>
      </w:r>
      <w:proofErr w:type="spellStart"/>
      <w:r w:rsidRPr="00FD5D23">
        <w:rPr>
          <w:rFonts w:asciiTheme="minorHAnsi" w:hAnsiTheme="minorHAnsi"/>
          <w:sz w:val="22"/>
          <w:szCs w:val="22"/>
        </w:rPr>
        <w:t>…………………………………………</w:t>
      </w:r>
      <w:proofErr w:type="spellEnd"/>
      <w:r w:rsidRPr="00FD5D23">
        <w:rPr>
          <w:rFonts w:asciiTheme="minorHAnsi" w:hAnsiTheme="minorHAnsi"/>
          <w:sz w:val="22"/>
          <w:szCs w:val="22"/>
        </w:rPr>
        <w:t xml:space="preserve">... partita </w:t>
      </w:r>
      <w:proofErr w:type="spellStart"/>
      <w:r w:rsidRPr="00FD5D23">
        <w:rPr>
          <w:rFonts w:asciiTheme="minorHAnsi" w:hAnsiTheme="minorHAnsi"/>
          <w:sz w:val="22"/>
          <w:szCs w:val="22"/>
        </w:rPr>
        <w:t>I.V.A……………………………………………………………….</w:t>
      </w:r>
      <w:proofErr w:type="spellEnd"/>
    </w:p>
    <w:p w:rsidR="00FD5D23" w:rsidRPr="00FD5D23" w:rsidRDefault="00FD5D23" w:rsidP="00FD5D23">
      <w:pPr>
        <w:autoSpaceDE w:val="0"/>
        <w:autoSpaceDN w:val="0"/>
        <w:adjustRightInd w:val="0"/>
        <w:rPr>
          <w:rFonts w:asciiTheme="minorHAnsi" w:hAnsiTheme="minorHAnsi"/>
          <w:sz w:val="22"/>
          <w:szCs w:val="22"/>
        </w:rPr>
      </w:pPr>
      <w:r w:rsidRPr="00FD5D23">
        <w:rPr>
          <w:rFonts w:asciiTheme="minorHAnsi" w:hAnsiTheme="minorHAnsi"/>
          <w:sz w:val="22"/>
          <w:szCs w:val="22"/>
        </w:rPr>
        <w:t xml:space="preserve">residente in </w:t>
      </w:r>
      <w:proofErr w:type="spellStart"/>
      <w:r w:rsidRPr="00FD5D23">
        <w:rPr>
          <w:rFonts w:asciiTheme="minorHAnsi" w:hAnsiTheme="minorHAnsi"/>
          <w:sz w:val="22"/>
          <w:szCs w:val="22"/>
        </w:rPr>
        <w:t>………………………………………………</w:t>
      </w:r>
      <w:proofErr w:type="spellEnd"/>
      <w:r w:rsidRPr="00FD5D23">
        <w:rPr>
          <w:rFonts w:asciiTheme="minorHAnsi" w:hAnsiTheme="minorHAnsi"/>
          <w:sz w:val="22"/>
          <w:szCs w:val="22"/>
        </w:rPr>
        <w:t xml:space="preserve"> via </w:t>
      </w:r>
      <w:proofErr w:type="spellStart"/>
      <w:r w:rsidRPr="00FD5D23">
        <w:rPr>
          <w:rFonts w:asciiTheme="minorHAnsi" w:hAnsiTheme="minorHAnsi"/>
          <w:sz w:val="22"/>
          <w:szCs w:val="22"/>
        </w:rPr>
        <w:t>………………………………………</w:t>
      </w:r>
      <w:proofErr w:type="spellEnd"/>
      <w:r w:rsidRPr="00FD5D23">
        <w:rPr>
          <w:rFonts w:asciiTheme="minorHAnsi" w:hAnsiTheme="minorHAnsi"/>
          <w:sz w:val="22"/>
          <w:szCs w:val="22"/>
        </w:rPr>
        <w:t xml:space="preserve">. </w:t>
      </w:r>
      <w:proofErr w:type="spellStart"/>
      <w:r w:rsidRPr="00FD5D23">
        <w:rPr>
          <w:rFonts w:asciiTheme="minorHAnsi" w:hAnsiTheme="minorHAnsi"/>
          <w:sz w:val="22"/>
          <w:szCs w:val="22"/>
        </w:rPr>
        <w:t>nc</w:t>
      </w:r>
      <w:proofErr w:type="spellEnd"/>
      <w:r w:rsidRPr="00FD5D23">
        <w:rPr>
          <w:rFonts w:asciiTheme="minorHAnsi" w:hAnsiTheme="minorHAnsi"/>
          <w:sz w:val="22"/>
          <w:szCs w:val="22"/>
        </w:rPr>
        <w:t xml:space="preserve">. </w:t>
      </w:r>
      <w:proofErr w:type="spellStart"/>
      <w:r w:rsidRPr="00FD5D23">
        <w:rPr>
          <w:rFonts w:asciiTheme="minorHAnsi" w:hAnsiTheme="minorHAnsi"/>
          <w:sz w:val="22"/>
          <w:szCs w:val="22"/>
        </w:rPr>
        <w:t>………</w:t>
      </w:r>
      <w:proofErr w:type="spellEnd"/>
      <w:r w:rsidRPr="00FD5D23">
        <w:rPr>
          <w:rFonts w:asciiTheme="minorHAnsi" w:hAnsiTheme="minorHAnsi"/>
          <w:sz w:val="22"/>
          <w:szCs w:val="22"/>
        </w:rPr>
        <w:t xml:space="preserve"> </w:t>
      </w:r>
      <w:proofErr w:type="spellStart"/>
      <w:r w:rsidRPr="00FD5D23">
        <w:rPr>
          <w:rFonts w:asciiTheme="minorHAnsi" w:hAnsiTheme="minorHAnsi"/>
          <w:sz w:val="22"/>
          <w:szCs w:val="22"/>
        </w:rPr>
        <w:t>CAP……………</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rPr>
          <w:rFonts w:asciiTheme="minorHAnsi" w:hAnsiTheme="minorHAnsi" w:cs="Wingdings"/>
          <w:sz w:val="22"/>
          <w:szCs w:val="22"/>
        </w:rPr>
      </w:pPr>
    </w:p>
    <w:p w:rsidR="00FD5D23" w:rsidRPr="00FD5D23" w:rsidRDefault="00FD5D23" w:rsidP="00FD5D23">
      <w:pPr>
        <w:autoSpaceDE w:val="0"/>
        <w:autoSpaceDN w:val="0"/>
        <w:adjustRightInd w:val="0"/>
        <w:ind w:firstLine="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professionista singolo o associato (art. 46, comma 1, lett. a),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firstLine="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società di professionisti (art. 46, comma 1, lett. b),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firstLine="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società di ingegneria (art. 46, comma 1, lett. c),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left="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prestatore di servizi di ingegneria e architettura stabilito in altro Stato membro, costituito conformemente alla legislazione vigente nel rispettivo Paese (art. 46, comma 1, lett. d),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left="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mandatario di un raggruppamento temporaneo </w:t>
      </w:r>
      <w:r w:rsidRPr="00FD5D23">
        <w:rPr>
          <w:rFonts w:asciiTheme="minorHAnsi" w:hAnsiTheme="minorHAnsi"/>
          <w:b/>
          <w:bCs/>
          <w:sz w:val="22"/>
          <w:szCs w:val="22"/>
        </w:rPr>
        <w:t xml:space="preserve">già costituito </w:t>
      </w:r>
      <w:r w:rsidRPr="00FD5D23">
        <w:rPr>
          <w:rFonts w:asciiTheme="minorHAnsi" w:hAnsiTheme="minorHAnsi"/>
          <w:sz w:val="22"/>
          <w:szCs w:val="22"/>
        </w:rPr>
        <w:t xml:space="preserve">(art. 46, comma 1, lett. e),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left="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mandante di un raggruppamento temporaneo </w:t>
      </w:r>
      <w:r w:rsidRPr="00FD5D23">
        <w:rPr>
          <w:rFonts w:asciiTheme="minorHAnsi" w:hAnsiTheme="minorHAnsi"/>
          <w:b/>
          <w:bCs/>
          <w:sz w:val="22"/>
          <w:szCs w:val="22"/>
        </w:rPr>
        <w:t xml:space="preserve">già costituito </w:t>
      </w:r>
      <w:r w:rsidRPr="00FD5D23">
        <w:rPr>
          <w:rFonts w:asciiTheme="minorHAnsi" w:hAnsiTheme="minorHAnsi"/>
          <w:sz w:val="22"/>
          <w:szCs w:val="22"/>
        </w:rPr>
        <w:t xml:space="preserve">(art. 46, comma 1, lett. e),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left="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mandatario di un raggruppamento temporaneo </w:t>
      </w:r>
      <w:r w:rsidRPr="00FD5D23">
        <w:rPr>
          <w:rFonts w:asciiTheme="minorHAnsi" w:hAnsiTheme="minorHAnsi"/>
          <w:b/>
          <w:bCs/>
          <w:sz w:val="22"/>
          <w:szCs w:val="22"/>
        </w:rPr>
        <w:t xml:space="preserve">costituendo </w:t>
      </w:r>
      <w:r w:rsidRPr="00FD5D23">
        <w:rPr>
          <w:rFonts w:asciiTheme="minorHAnsi" w:hAnsiTheme="minorHAnsi"/>
          <w:sz w:val="22"/>
          <w:szCs w:val="22"/>
        </w:rPr>
        <w:t>(art. 46, comma 1, lett. e), D.Lgs</w:t>
      </w:r>
      <w:proofErr w:type="spellStart"/>
      <w:r w:rsidRPr="00FD5D23">
        <w:rPr>
          <w:rFonts w:asciiTheme="minorHAnsi" w:hAnsiTheme="minorHAnsi"/>
          <w:sz w:val="22"/>
          <w:szCs w:val="22"/>
        </w:rPr>
        <w:t>.50/20</w:t>
      </w:r>
      <w:proofErr w:type="spellEnd"/>
      <w:r w:rsidRPr="00FD5D23">
        <w:rPr>
          <w:rFonts w:asciiTheme="minorHAnsi" w:hAnsiTheme="minorHAnsi"/>
          <w:sz w:val="22"/>
          <w:szCs w:val="22"/>
        </w:rPr>
        <w:t xml:space="preserve">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left="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mandante di un raggruppamento temporaneo </w:t>
      </w:r>
      <w:r w:rsidRPr="00FD5D23">
        <w:rPr>
          <w:rFonts w:asciiTheme="minorHAnsi" w:hAnsiTheme="minorHAnsi"/>
          <w:b/>
          <w:bCs/>
          <w:sz w:val="22"/>
          <w:szCs w:val="22"/>
        </w:rPr>
        <w:t xml:space="preserve">costituendo </w:t>
      </w:r>
      <w:r w:rsidRPr="00FD5D23">
        <w:rPr>
          <w:rFonts w:asciiTheme="minorHAnsi" w:hAnsiTheme="minorHAnsi"/>
          <w:sz w:val="22"/>
          <w:szCs w:val="22"/>
        </w:rPr>
        <w:t xml:space="preserve">(art. 46, comma 1, lett. e),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left="708"/>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consorzio stabile di società di professionisti e di società di ingegneria, anche in forma mista, formato da non meno di tre consorziati che abbiano operato nei settori dei servizi di ingegneria e architettura (art. 46, comma 1, lett. f),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ind w:left="708"/>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mandatario di un consorzio ordinario di concorrenti o GEIE (art. 46, comma 1, lett. a), D.Lgs. 50/2016) e </w:t>
      </w:r>
      <w:proofErr w:type="spellStart"/>
      <w:r w:rsidRPr="00FD5D23">
        <w:rPr>
          <w:rFonts w:asciiTheme="minorHAnsi" w:hAnsiTheme="minorHAnsi"/>
          <w:sz w:val="22"/>
          <w:szCs w:val="22"/>
        </w:rPr>
        <w:t>ss.mm.ii.</w:t>
      </w:r>
      <w:proofErr w:type="spellEnd"/>
    </w:p>
    <w:p w:rsidR="00FD5D23" w:rsidRPr="00FD5D23" w:rsidRDefault="00FD5D23" w:rsidP="00FD5D23">
      <w:pPr>
        <w:autoSpaceDE w:val="0"/>
        <w:autoSpaceDN w:val="0"/>
        <w:adjustRightInd w:val="0"/>
        <w:jc w:val="both"/>
        <w:rPr>
          <w:rFonts w:asciiTheme="minorHAnsi" w:hAnsiTheme="minorHAnsi"/>
          <w:sz w:val="22"/>
          <w:szCs w:val="22"/>
        </w:rPr>
      </w:pPr>
    </w:p>
    <w:p w:rsidR="00FD5D23" w:rsidRPr="00FD5D23" w:rsidRDefault="00FD5D23" w:rsidP="00FD5D23">
      <w:pPr>
        <w:autoSpaceDE w:val="0"/>
        <w:autoSpaceDN w:val="0"/>
        <w:adjustRightInd w:val="0"/>
        <w:ind w:left="708"/>
        <w:rPr>
          <w:rFonts w:asciiTheme="minorHAnsi" w:hAnsiTheme="minorHAnsi"/>
          <w:sz w:val="22"/>
          <w:szCs w:val="22"/>
        </w:rPr>
      </w:pPr>
      <w:r w:rsidRPr="00FD5D23">
        <w:rPr>
          <w:rFonts w:asciiTheme="minorHAnsi" w:hAnsiTheme="minorHAnsi"/>
          <w:sz w:val="22"/>
          <w:szCs w:val="22"/>
        </w:rPr>
        <w:lastRenderedPageBreak/>
        <w:sym w:font="Wingdings" w:char="F06F"/>
      </w:r>
      <w:r w:rsidRPr="00FD5D23">
        <w:rPr>
          <w:rFonts w:asciiTheme="minorHAnsi" w:hAnsiTheme="minorHAnsi"/>
          <w:sz w:val="22"/>
          <w:szCs w:val="22"/>
        </w:rPr>
        <w:t xml:space="preserve"> mandante di un consorzio ordinario di concorrenti o GEIE (art. 46, comma 1, lett. a),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 xml:space="preserve">) </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 xml:space="preserve">ai sensi e per gli effetti degli artt. 46 e 47 del D.P.R. 445/2000, ai fini della partecipazione alla manifestazione in oggetto, consapevole della responsabilità penale nel caso di affermazioni mendaci, nonché delle conseguenze amministrative di esclusione dalle gare di cui all’art. 80, comma 1, lettera a), b), b-bis), c), d), e), f), g) del D.Lgs. 50/2016 e </w:t>
      </w:r>
      <w:proofErr w:type="spellStart"/>
      <w:r w:rsidRPr="00FD5D23">
        <w:rPr>
          <w:rFonts w:asciiTheme="minorHAnsi" w:hAnsiTheme="minorHAnsi"/>
          <w:sz w:val="22"/>
          <w:szCs w:val="22"/>
        </w:rPr>
        <w:t>ss.mm.ii.</w:t>
      </w:r>
      <w:proofErr w:type="spellEnd"/>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jc w:val="center"/>
        <w:rPr>
          <w:rFonts w:asciiTheme="minorHAnsi" w:hAnsiTheme="minorHAnsi"/>
          <w:b/>
          <w:bCs/>
          <w:sz w:val="22"/>
          <w:szCs w:val="22"/>
        </w:rPr>
      </w:pPr>
      <w:r w:rsidRPr="00FD5D23">
        <w:rPr>
          <w:rFonts w:asciiTheme="minorHAnsi" w:hAnsiTheme="minorHAnsi"/>
          <w:b/>
          <w:bCs/>
          <w:sz w:val="22"/>
          <w:szCs w:val="22"/>
        </w:rPr>
        <w:t>DICHIARA</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 xml:space="preserve">relativamente all’insussistenza di cause di esclusione dalle gare di appalto di cui all’art. 80, comma 1, lettera a), b), b-bis), c), d), e), f), g) del D.Lgs. 50/2016 e </w:t>
      </w:r>
      <w:proofErr w:type="spellStart"/>
      <w:r w:rsidRPr="00FD5D23">
        <w:rPr>
          <w:rFonts w:asciiTheme="minorHAnsi" w:hAnsiTheme="minorHAnsi"/>
          <w:sz w:val="22"/>
          <w:szCs w:val="22"/>
        </w:rPr>
        <w:t>ss.mm.ii.</w:t>
      </w:r>
      <w:proofErr w:type="spellEnd"/>
      <w:r w:rsidRPr="00FD5D23">
        <w:rPr>
          <w:rFonts w:asciiTheme="minorHAnsi" w:hAnsiTheme="minorHAnsi"/>
          <w:sz w:val="22"/>
          <w:szCs w:val="22"/>
        </w:rPr>
        <w:t xml:space="preserve"> che i fatti, stati e qualità di seguito riportati corrispondono a verità e, limitatamente, alle successive lettere a), b), c), d), e) f), g) in nome e per conto dei seguenti soggetti:</w:t>
      </w:r>
    </w:p>
    <w:p w:rsidR="00FD5D23" w:rsidRPr="008C1E3A" w:rsidRDefault="00FD5D23" w:rsidP="00FD5D23">
      <w:pPr>
        <w:autoSpaceDE w:val="0"/>
        <w:autoSpaceDN w:val="0"/>
        <w:adjustRightInd w:val="0"/>
        <w:jc w:val="both"/>
        <w:rPr>
          <w:sz w:val="16"/>
          <w:szCs w:val="16"/>
        </w:rPr>
      </w:pPr>
    </w:p>
    <w:tbl>
      <w:tblPr>
        <w:tblStyle w:val="Grigliatabella"/>
        <w:tblW w:w="0" w:type="auto"/>
        <w:tblLook w:val="04A0"/>
      </w:tblPr>
      <w:tblGrid>
        <w:gridCol w:w="1995"/>
        <w:gridCol w:w="1991"/>
        <w:gridCol w:w="1989"/>
        <w:gridCol w:w="1996"/>
        <w:gridCol w:w="1996"/>
      </w:tblGrid>
      <w:tr w:rsidR="00FD5D23" w:rsidRPr="007A2BF4" w:rsidTr="00F71E60">
        <w:tc>
          <w:tcPr>
            <w:tcW w:w="2022" w:type="dxa"/>
          </w:tcPr>
          <w:p w:rsidR="00FD5D23" w:rsidRPr="00FD5D23" w:rsidRDefault="00FD5D23" w:rsidP="00F71E60">
            <w:pPr>
              <w:rPr>
                <w:rFonts w:cs="Times New Roman"/>
                <w:sz w:val="18"/>
                <w:szCs w:val="18"/>
              </w:rPr>
            </w:pPr>
            <w:r w:rsidRPr="00FD5D23">
              <w:rPr>
                <w:rFonts w:cs="Times New Roman"/>
                <w:sz w:val="18"/>
                <w:szCs w:val="18"/>
              </w:rPr>
              <w:t>NOME E COGNOME</w:t>
            </w:r>
          </w:p>
        </w:tc>
        <w:tc>
          <w:tcPr>
            <w:tcW w:w="2022" w:type="dxa"/>
          </w:tcPr>
          <w:p w:rsidR="00FD5D23" w:rsidRPr="00FD5D23" w:rsidRDefault="00FD5D23" w:rsidP="00F71E60">
            <w:pPr>
              <w:rPr>
                <w:rFonts w:cs="Times New Roman"/>
                <w:sz w:val="18"/>
                <w:szCs w:val="18"/>
              </w:rPr>
            </w:pPr>
            <w:r w:rsidRPr="00FD5D23">
              <w:rPr>
                <w:rFonts w:cs="Times New Roman"/>
                <w:sz w:val="18"/>
                <w:szCs w:val="18"/>
              </w:rPr>
              <w:t xml:space="preserve">DATA E LUOGO </w:t>
            </w:r>
            <w:proofErr w:type="spellStart"/>
            <w:r w:rsidRPr="00FD5D23">
              <w:rPr>
                <w:rFonts w:cs="Times New Roman"/>
                <w:sz w:val="18"/>
                <w:szCs w:val="18"/>
              </w:rPr>
              <w:t>DI</w:t>
            </w:r>
            <w:proofErr w:type="spellEnd"/>
            <w:r w:rsidRPr="00FD5D23">
              <w:rPr>
                <w:rFonts w:cs="Times New Roman"/>
                <w:sz w:val="18"/>
                <w:szCs w:val="18"/>
              </w:rPr>
              <w:t xml:space="preserve"> NASCITA</w:t>
            </w:r>
          </w:p>
        </w:tc>
        <w:tc>
          <w:tcPr>
            <w:tcW w:w="2022" w:type="dxa"/>
          </w:tcPr>
          <w:p w:rsidR="00FD5D23" w:rsidRPr="00FD5D23" w:rsidRDefault="00FD5D23" w:rsidP="00F71E60">
            <w:pPr>
              <w:rPr>
                <w:rFonts w:cs="Times New Roman"/>
                <w:sz w:val="18"/>
                <w:szCs w:val="18"/>
              </w:rPr>
            </w:pPr>
            <w:r w:rsidRPr="00FD5D23">
              <w:rPr>
                <w:rFonts w:cs="Times New Roman"/>
                <w:sz w:val="18"/>
                <w:szCs w:val="18"/>
              </w:rPr>
              <w:t>CODICE FISCALE</w:t>
            </w:r>
          </w:p>
        </w:tc>
        <w:tc>
          <w:tcPr>
            <w:tcW w:w="2023" w:type="dxa"/>
          </w:tcPr>
          <w:p w:rsidR="00FD5D23" w:rsidRPr="00FD5D23" w:rsidRDefault="00FD5D23" w:rsidP="00F71E60">
            <w:pPr>
              <w:rPr>
                <w:rFonts w:cs="Times New Roman"/>
                <w:sz w:val="18"/>
                <w:szCs w:val="18"/>
              </w:rPr>
            </w:pPr>
            <w:r w:rsidRPr="00FD5D23">
              <w:rPr>
                <w:rFonts w:cs="Times New Roman"/>
                <w:sz w:val="18"/>
                <w:szCs w:val="18"/>
              </w:rPr>
              <w:t>RESIDENZA</w:t>
            </w:r>
          </w:p>
        </w:tc>
        <w:tc>
          <w:tcPr>
            <w:tcW w:w="2023" w:type="dxa"/>
          </w:tcPr>
          <w:p w:rsidR="00FD5D23" w:rsidRPr="00FD5D23" w:rsidRDefault="00FD5D23" w:rsidP="00F71E60">
            <w:pPr>
              <w:rPr>
                <w:rFonts w:cs="Times New Roman"/>
                <w:sz w:val="18"/>
                <w:szCs w:val="18"/>
              </w:rPr>
            </w:pPr>
            <w:r w:rsidRPr="00FD5D23">
              <w:rPr>
                <w:rFonts w:cs="Times New Roman"/>
                <w:sz w:val="18"/>
                <w:szCs w:val="18"/>
              </w:rPr>
              <w:t>QUALIFICA</w:t>
            </w:r>
          </w:p>
        </w:tc>
      </w:tr>
      <w:tr w:rsidR="00FD5D23" w:rsidRPr="007A2BF4" w:rsidTr="00F71E60">
        <w:tc>
          <w:tcPr>
            <w:tcW w:w="2022" w:type="dxa"/>
          </w:tcPr>
          <w:p w:rsidR="00FD5D23" w:rsidRPr="007A2BF4" w:rsidRDefault="00FD5D23" w:rsidP="00F71E60">
            <w:pPr>
              <w:rPr>
                <w:rFonts w:cs="Times New Roman"/>
              </w:rPr>
            </w:pPr>
          </w:p>
        </w:tc>
        <w:tc>
          <w:tcPr>
            <w:tcW w:w="2022" w:type="dxa"/>
          </w:tcPr>
          <w:p w:rsidR="00FD5D23" w:rsidRPr="007A2BF4" w:rsidRDefault="00FD5D23" w:rsidP="00F71E60">
            <w:pPr>
              <w:rPr>
                <w:rFonts w:cs="Times New Roman"/>
              </w:rPr>
            </w:pPr>
          </w:p>
        </w:tc>
        <w:tc>
          <w:tcPr>
            <w:tcW w:w="2022" w:type="dxa"/>
          </w:tcPr>
          <w:p w:rsidR="00FD5D23" w:rsidRPr="007A2BF4" w:rsidRDefault="00FD5D23" w:rsidP="00F71E60">
            <w:pPr>
              <w:rPr>
                <w:rFonts w:cs="Times New Roman"/>
              </w:rPr>
            </w:pPr>
          </w:p>
        </w:tc>
        <w:tc>
          <w:tcPr>
            <w:tcW w:w="2023" w:type="dxa"/>
          </w:tcPr>
          <w:p w:rsidR="00FD5D23" w:rsidRPr="007A2BF4" w:rsidRDefault="00FD5D23" w:rsidP="00F71E60">
            <w:pPr>
              <w:rPr>
                <w:rFonts w:cs="Times New Roman"/>
              </w:rPr>
            </w:pPr>
          </w:p>
        </w:tc>
        <w:tc>
          <w:tcPr>
            <w:tcW w:w="2023" w:type="dxa"/>
          </w:tcPr>
          <w:p w:rsidR="00FD5D23" w:rsidRPr="007A2BF4" w:rsidRDefault="00FD5D23" w:rsidP="00F71E60">
            <w:pPr>
              <w:rPr>
                <w:rFonts w:cs="Times New Roman"/>
              </w:rPr>
            </w:pPr>
          </w:p>
        </w:tc>
      </w:tr>
      <w:tr w:rsidR="00FD5D23" w:rsidRPr="007A2BF4" w:rsidTr="00F71E60">
        <w:tc>
          <w:tcPr>
            <w:tcW w:w="2022" w:type="dxa"/>
          </w:tcPr>
          <w:p w:rsidR="00FD5D23" w:rsidRPr="007A2BF4" w:rsidRDefault="00FD5D23" w:rsidP="00F71E60">
            <w:pPr>
              <w:rPr>
                <w:rFonts w:cs="Times New Roman"/>
              </w:rPr>
            </w:pPr>
          </w:p>
        </w:tc>
        <w:tc>
          <w:tcPr>
            <w:tcW w:w="2022" w:type="dxa"/>
          </w:tcPr>
          <w:p w:rsidR="00FD5D23" w:rsidRPr="007A2BF4" w:rsidRDefault="00FD5D23" w:rsidP="00F71E60">
            <w:pPr>
              <w:rPr>
                <w:rFonts w:cs="Times New Roman"/>
              </w:rPr>
            </w:pPr>
          </w:p>
        </w:tc>
        <w:tc>
          <w:tcPr>
            <w:tcW w:w="2022" w:type="dxa"/>
          </w:tcPr>
          <w:p w:rsidR="00FD5D23" w:rsidRPr="007A2BF4" w:rsidRDefault="00FD5D23" w:rsidP="00F71E60">
            <w:pPr>
              <w:rPr>
                <w:rFonts w:cs="Times New Roman"/>
              </w:rPr>
            </w:pPr>
          </w:p>
        </w:tc>
        <w:tc>
          <w:tcPr>
            <w:tcW w:w="2023" w:type="dxa"/>
          </w:tcPr>
          <w:p w:rsidR="00FD5D23" w:rsidRPr="007A2BF4" w:rsidRDefault="00FD5D23" w:rsidP="00F71E60">
            <w:pPr>
              <w:rPr>
                <w:rFonts w:cs="Times New Roman"/>
              </w:rPr>
            </w:pPr>
          </w:p>
        </w:tc>
        <w:tc>
          <w:tcPr>
            <w:tcW w:w="2023" w:type="dxa"/>
          </w:tcPr>
          <w:p w:rsidR="00FD5D23" w:rsidRPr="007A2BF4" w:rsidRDefault="00FD5D23" w:rsidP="00F71E60">
            <w:pPr>
              <w:rPr>
                <w:rFonts w:cs="Times New Roman"/>
              </w:rPr>
            </w:pPr>
          </w:p>
        </w:tc>
      </w:tr>
    </w:tbl>
    <w:p w:rsidR="00FD5D23" w:rsidRPr="008C1E3A" w:rsidRDefault="00FD5D23" w:rsidP="00FD5D23">
      <w:pPr>
        <w:autoSpaceDE w:val="0"/>
        <w:autoSpaceDN w:val="0"/>
        <w:adjustRightInd w:val="0"/>
        <w:jc w:val="both"/>
        <w:rPr>
          <w:sz w:val="16"/>
          <w:szCs w:val="16"/>
        </w:rPr>
      </w:pPr>
    </w:p>
    <w:p w:rsidR="00FD5D23" w:rsidRPr="00FD5D23" w:rsidRDefault="00FD5D23" w:rsidP="00FD5D23">
      <w:pPr>
        <w:autoSpaceDE w:val="0"/>
        <w:autoSpaceDN w:val="0"/>
        <w:adjustRightInd w:val="0"/>
        <w:rPr>
          <w:rFonts w:asciiTheme="minorHAnsi" w:hAnsiTheme="minorHAnsi"/>
          <w:b/>
          <w:sz w:val="22"/>
          <w:szCs w:val="22"/>
        </w:rPr>
      </w:pPr>
      <w:r w:rsidRPr="00FD5D23">
        <w:rPr>
          <w:rFonts w:asciiTheme="minorHAnsi" w:hAnsiTheme="minorHAnsi"/>
          <w:b/>
          <w:sz w:val="22"/>
          <w:szCs w:val="22"/>
        </w:rPr>
        <w:t>(</w:t>
      </w:r>
      <w:r w:rsidRPr="00FD5D23">
        <w:rPr>
          <w:rFonts w:asciiTheme="minorHAnsi" w:hAnsiTheme="minorHAnsi"/>
          <w:b/>
          <w:iCs/>
          <w:sz w:val="22"/>
          <w:szCs w:val="22"/>
        </w:rPr>
        <w:t>Barrare le caselle di interesse</w:t>
      </w:r>
      <w:r w:rsidRPr="00FD5D23">
        <w:rPr>
          <w:rFonts w:asciiTheme="minorHAnsi" w:hAnsiTheme="minorHAnsi"/>
          <w:b/>
          <w:sz w:val="22"/>
          <w:szCs w:val="22"/>
        </w:rPr>
        <w:t>)</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b/>
          <w:sz w:val="22"/>
          <w:szCs w:val="22"/>
        </w:rPr>
        <w:t>a)</w:t>
      </w:r>
      <w:r w:rsidRPr="00FD5D23">
        <w:rPr>
          <w:rFonts w:asciiTheme="minorHAnsi" w:hAnsiTheme="minorHAnsi"/>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b/>
          <w:sz w:val="22"/>
          <w:szCs w:val="22"/>
        </w:rPr>
        <w:t>b)</w:t>
      </w:r>
      <w:r w:rsidRPr="00FD5D23">
        <w:rPr>
          <w:rFonts w:asciiTheme="minorHAnsi" w:hAnsiTheme="minorHAnsi"/>
          <w:sz w:val="22"/>
          <w:szCs w:val="22"/>
        </w:rPr>
        <w:t xml:space="preserve"> delitti, consumati o tentati, di cui agli articoli 317, 318, 319, 319-ter, 319-quater, 320, 321, 322, 322-bis, 346-bis, 353, 353-bis, 354, 355 e 356 del codice penale nonché all’articolo 2635 del codice civile;</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b/>
          <w:sz w:val="22"/>
          <w:szCs w:val="22"/>
        </w:rPr>
        <w:t>c)</w:t>
      </w:r>
      <w:r w:rsidRPr="00FD5D23">
        <w:rPr>
          <w:rFonts w:asciiTheme="minorHAnsi" w:hAnsiTheme="minorHAnsi"/>
          <w:sz w:val="22"/>
          <w:szCs w:val="22"/>
        </w:rPr>
        <w:t xml:space="preserve"> frode ai sensi dell’articolo 1 della convenzione relativa alla tutela degli interessi finanziari delle Comunità europee;</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b/>
          <w:sz w:val="22"/>
          <w:szCs w:val="22"/>
        </w:rPr>
        <w:t>d)</w:t>
      </w:r>
      <w:r w:rsidRPr="00FD5D23">
        <w:rPr>
          <w:rFonts w:asciiTheme="minorHAnsi" w:hAnsiTheme="minorHAnsi"/>
          <w:sz w:val="22"/>
          <w:szCs w:val="22"/>
        </w:rPr>
        <w:t xml:space="preserve"> delitti, consumati o tentati, commessi con finalità di terrorismo, anche internazionale, e di eversione dell’ordine costituzionale reati terroristici o reati connessi alle attività terroristiche;</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b/>
          <w:sz w:val="22"/>
          <w:szCs w:val="22"/>
        </w:rPr>
        <w:t>e)</w:t>
      </w:r>
      <w:r w:rsidRPr="00FD5D23">
        <w:rPr>
          <w:rFonts w:asciiTheme="minorHAnsi" w:hAnsiTheme="minorHAnsi"/>
          <w:sz w:val="22"/>
          <w:szCs w:val="22"/>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b/>
          <w:sz w:val="22"/>
          <w:szCs w:val="22"/>
        </w:rPr>
        <w:t>f)</w:t>
      </w:r>
      <w:r w:rsidRPr="00FD5D23">
        <w:rPr>
          <w:rFonts w:asciiTheme="minorHAnsi" w:hAnsiTheme="minorHAnsi"/>
          <w:sz w:val="22"/>
          <w:szCs w:val="22"/>
        </w:rPr>
        <w:t xml:space="preserve"> sfruttamento del lavoro minorile e altre forme di tratta di esseri umani definite con il decreto legislativo 4 marzo 2014, n. 24;</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b/>
          <w:sz w:val="22"/>
          <w:szCs w:val="22"/>
        </w:rPr>
        <w:t>g)</w:t>
      </w:r>
      <w:r w:rsidRPr="00FD5D23">
        <w:rPr>
          <w:rFonts w:asciiTheme="minorHAnsi" w:hAnsiTheme="minorHAnsi"/>
          <w:sz w:val="22"/>
          <w:szCs w:val="22"/>
        </w:rPr>
        <w:t xml:space="preserve"> ogni altro delitto da cui derivi, quale pena accessoria, l’incapacità di contrattare con la pubblica amministrazione</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jc w:val="both"/>
        <w:rPr>
          <w:rFonts w:asciiTheme="minorHAnsi" w:hAnsiTheme="minorHAnsi"/>
          <w:b/>
          <w:sz w:val="22"/>
          <w:szCs w:val="22"/>
        </w:rPr>
      </w:pPr>
      <w:r w:rsidRPr="00FD5D23">
        <w:rPr>
          <w:rFonts w:asciiTheme="minorHAnsi" w:hAnsiTheme="minorHAnsi"/>
          <w:b/>
          <w:sz w:val="22"/>
          <w:szCs w:val="22"/>
        </w:rPr>
        <w:t>OPPURE</w:t>
      </w:r>
    </w:p>
    <w:p w:rsidR="00FD5D23" w:rsidRPr="00FD5D23" w:rsidRDefault="00FD5D23" w:rsidP="00FD5D23">
      <w:pPr>
        <w:autoSpaceDE w:val="0"/>
        <w:autoSpaceDN w:val="0"/>
        <w:adjustRightInd w:val="0"/>
        <w:jc w:val="both"/>
        <w:rPr>
          <w:rFonts w:asciiTheme="minorHAnsi" w:hAnsiTheme="minorHAnsi"/>
          <w:sz w:val="16"/>
          <w:szCs w:val="16"/>
        </w:rPr>
      </w:pP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di aver riportato le seguenti condanne: (indicare il/i soggetto/i specificando ruolo, imputazione, condanna)</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___________________________________________________________________________</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non sussiste la causa di decadenza, di sospensione o di divieto previste dall’articolo 67 del decreto legislativo 6 settembre 2011, n. 159 o di un tentativo di infiltrazione mafiosa di cui all’articolo 84, comma 4, del medesimo decreto;</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l’operatore economico non ha commesso violazioni gravi, definitivamente accertate, rispetto agli obblighi relativi al pagamento delle imposte e tasse o dei contributi previdenziali, secondo la legislazione italiana o quella dello Stato in cui sono stabiliti1 ed indica all’uopo i seguenti dati:</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Ufficio Locale dell’Agenzia delle Entrate competente:</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 xml:space="preserve">i. Indirizzo: </w:t>
      </w:r>
      <w:proofErr w:type="spellStart"/>
      <w:r w:rsidRPr="00FD5D23">
        <w:rPr>
          <w:rFonts w:asciiTheme="minorHAnsi" w:hAnsiTheme="minorHAnsi"/>
          <w:sz w:val="22"/>
          <w:szCs w:val="22"/>
        </w:rPr>
        <w:t>………………………………………………………………………………………………………</w:t>
      </w:r>
      <w:proofErr w:type="spellEnd"/>
      <w:r w:rsidRPr="00FD5D23">
        <w:rPr>
          <w:rFonts w:asciiTheme="minorHAnsi" w:hAnsiTheme="minorHAnsi"/>
          <w:sz w:val="22"/>
          <w:szCs w:val="22"/>
        </w:rPr>
        <w:t xml:space="preserve">.. </w:t>
      </w:r>
    </w:p>
    <w:p w:rsidR="00FD5D23" w:rsidRPr="00FD5D23" w:rsidRDefault="00FD5D23" w:rsidP="00FD5D23">
      <w:pPr>
        <w:autoSpaceDE w:val="0"/>
        <w:autoSpaceDN w:val="0"/>
        <w:adjustRightInd w:val="0"/>
        <w:jc w:val="both"/>
        <w:rPr>
          <w:rFonts w:asciiTheme="minorHAnsi" w:hAnsiTheme="minorHAnsi"/>
          <w:sz w:val="22"/>
          <w:szCs w:val="22"/>
        </w:rPr>
      </w:pPr>
      <w:proofErr w:type="spellStart"/>
      <w:r w:rsidRPr="00FD5D23">
        <w:rPr>
          <w:rFonts w:asciiTheme="minorHAnsi" w:hAnsiTheme="minorHAnsi"/>
          <w:sz w:val="22"/>
          <w:szCs w:val="22"/>
        </w:rPr>
        <w:t>ii</w:t>
      </w:r>
      <w:proofErr w:type="spellEnd"/>
      <w:r w:rsidRPr="00FD5D23">
        <w:rPr>
          <w:rFonts w:asciiTheme="minorHAnsi" w:hAnsiTheme="minorHAnsi"/>
          <w:sz w:val="22"/>
          <w:szCs w:val="22"/>
        </w:rPr>
        <w:t xml:space="preserve">. numero di telefono: </w:t>
      </w:r>
      <w:proofErr w:type="spellStart"/>
      <w:r w:rsidRPr="00FD5D23">
        <w:rPr>
          <w:rFonts w:asciiTheme="minorHAnsi" w:hAnsiTheme="minorHAnsi"/>
          <w:sz w:val="22"/>
          <w:szCs w:val="22"/>
        </w:rPr>
        <w:t>………………………………………………………………………………………</w:t>
      </w:r>
      <w:proofErr w:type="spellEnd"/>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l’operatore economico non ha commesso gravi infrazioni debitamente accertate alle norme in materia di salute e sicurezza sul lavoro nonché agli obblighi di cui all’articolo 30, comma 3 del D. </w:t>
      </w:r>
      <w:proofErr w:type="spellStart"/>
      <w:r w:rsidRPr="00FD5D23">
        <w:rPr>
          <w:rFonts w:asciiTheme="minorHAnsi" w:hAnsiTheme="minorHAnsi"/>
          <w:sz w:val="22"/>
          <w:szCs w:val="22"/>
        </w:rPr>
        <w:t>Lgs</w:t>
      </w:r>
      <w:proofErr w:type="spellEnd"/>
      <w:r w:rsidRPr="00FD5D23">
        <w:rPr>
          <w:rFonts w:asciiTheme="minorHAnsi" w:hAnsiTheme="minorHAnsi"/>
          <w:sz w:val="22"/>
          <w:szCs w:val="22"/>
        </w:rPr>
        <w:t>. n. 50/2016;</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 </w:t>
      </w:r>
      <w:proofErr w:type="spellStart"/>
      <w:r w:rsidRPr="00FD5D23">
        <w:rPr>
          <w:rFonts w:asciiTheme="minorHAnsi" w:hAnsiTheme="minorHAnsi"/>
          <w:sz w:val="22"/>
          <w:szCs w:val="22"/>
        </w:rPr>
        <w:t>Lgs</w:t>
      </w:r>
      <w:proofErr w:type="spellEnd"/>
      <w:r w:rsidRPr="00FD5D23">
        <w:rPr>
          <w:rFonts w:asciiTheme="minorHAnsi" w:hAnsiTheme="minorHAnsi"/>
          <w:sz w:val="22"/>
          <w:szCs w:val="22"/>
        </w:rPr>
        <w:t>. n. 50/2016;</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l’operatore economico non si è reso colpevole di gravi illeciti professionali, tali da rendere dubbia la sua integrità o affidabilità;</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la propria partecipazione non determina una situazione di conflitto di interesse ai sensi dell’articolo 42, comma 2 del D. </w:t>
      </w:r>
      <w:proofErr w:type="spellStart"/>
      <w:r w:rsidRPr="00FD5D23">
        <w:rPr>
          <w:rFonts w:asciiTheme="minorHAnsi" w:hAnsiTheme="minorHAnsi"/>
          <w:sz w:val="22"/>
          <w:szCs w:val="22"/>
        </w:rPr>
        <w:t>Lgs</w:t>
      </w:r>
      <w:proofErr w:type="spellEnd"/>
      <w:r w:rsidRPr="00FD5D23">
        <w:rPr>
          <w:rFonts w:asciiTheme="minorHAnsi" w:hAnsiTheme="minorHAnsi"/>
          <w:sz w:val="22"/>
          <w:szCs w:val="22"/>
        </w:rPr>
        <w:t>. n. 50/2016, non diversamente risolvibile;</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che la propria partecipazione non determina una distorsione della concorrenza derivante dal proprio precedente coinvolgimento nella preparazione della procedura d’appalto di cui all’articolo 67 del D.Lgs. n. 50/2016 che non possa essere risolta con misure meno intrusive;</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l’operatore economico non è stato soggetto alla sanzione </w:t>
      </w:r>
      <w:proofErr w:type="spellStart"/>
      <w:r w:rsidRPr="00FD5D23">
        <w:rPr>
          <w:rFonts w:asciiTheme="minorHAnsi" w:hAnsiTheme="minorHAnsi"/>
          <w:sz w:val="22"/>
          <w:szCs w:val="22"/>
        </w:rPr>
        <w:t>interdittiva</w:t>
      </w:r>
      <w:proofErr w:type="spellEnd"/>
      <w:r w:rsidRPr="00FD5D23">
        <w:rPr>
          <w:rFonts w:asciiTheme="minorHAnsi" w:hAnsiTheme="minorHAnsi"/>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sidRPr="00FD5D23">
        <w:rPr>
          <w:rFonts w:asciiTheme="minorHAnsi" w:hAnsiTheme="minorHAnsi"/>
          <w:sz w:val="22"/>
          <w:szCs w:val="22"/>
        </w:rPr>
        <w:t>interdittivi</w:t>
      </w:r>
      <w:proofErr w:type="spellEnd"/>
      <w:r w:rsidRPr="00FD5D23">
        <w:rPr>
          <w:rFonts w:asciiTheme="minorHAnsi" w:hAnsiTheme="minorHAnsi"/>
          <w:sz w:val="22"/>
          <w:szCs w:val="22"/>
        </w:rPr>
        <w:t xml:space="preserve"> di cui all’articolo14 del decreto legislativo 9 aprile 2008, n. 81;</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rsidR="00FD5D23" w:rsidRPr="00FD5D23" w:rsidRDefault="00FD5D23" w:rsidP="00FD5D23">
      <w:pPr>
        <w:autoSpaceDE w:val="0"/>
        <w:autoSpaceDN w:val="0"/>
        <w:adjustRightInd w:val="0"/>
        <w:jc w:val="both"/>
        <w:rPr>
          <w:rFonts w:asciiTheme="minorHAnsi" w:hAnsiTheme="minorHAnsi"/>
          <w:sz w:val="22"/>
          <w:szCs w:val="22"/>
        </w:rPr>
      </w:pP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che, ai sensi dell’art. 17 della legge 12.03.1999, n. 68:</w:t>
      </w:r>
    </w:p>
    <w:p w:rsidR="00FD5D23" w:rsidRPr="00FD5D23" w:rsidRDefault="00FD5D23" w:rsidP="00FD5D23">
      <w:pPr>
        <w:autoSpaceDE w:val="0"/>
        <w:autoSpaceDN w:val="0"/>
        <w:adjustRightInd w:val="0"/>
        <w:jc w:val="both"/>
        <w:rPr>
          <w:rFonts w:asciiTheme="minorHAnsi" w:hAnsiTheme="minorHAnsi"/>
          <w:sz w:val="22"/>
          <w:szCs w:val="22"/>
        </w:rPr>
      </w:pPr>
    </w:p>
    <w:p w:rsidR="00FD5D23" w:rsidRPr="00FD5D23" w:rsidRDefault="00FD5D23" w:rsidP="00FD5D23">
      <w:pPr>
        <w:autoSpaceDE w:val="0"/>
        <w:autoSpaceDN w:val="0"/>
        <w:adjustRightInd w:val="0"/>
        <w:jc w:val="both"/>
        <w:rPr>
          <w:rFonts w:asciiTheme="minorHAnsi" w:hAnsiTheme="minorHAnsi"/>
          <w:b/>
          <w:sz w:val="22"/>
          <w:szCs w:val="22"/>
        </w:rPr>
      </w:pPr>
      <w:r w:rsidRPr="00FD5D23">
        <w:rPr>
          <w:rFonts w:asciiTheme="minorHAnsi" w:hAnsiTheme="minorHAnsi"/>
          <w:b/>
          <w:sz w:val="22"/>
          <w:szCs w:val="22"/>
        </w:rPr>
        <w:t>(</w:t>
      </w:r>
      <w:r w:rsidRPr="00FD5D23">
        <w:rPr>
          <w:rFonts w:asciiTheme="minorHAnsi" w:hAnsiTheme="minorHAnsi"/>
          <w:b/>
          <w:iCs/>
          <w:sz w:val="22"/>
          <w:szCs w:val="22"/>
        </w:rPr>
        <w:t>Barrare le caselle di interesse</w:t>
      </w:r>
      <w:r w:rsidRPr="00FD5D23">
        <w:rPr>
          <w:rFonts w:asciiTheme="minorHAnsi" w:hAnsiTheme="minorHAnsi"/>
          <w:b/>
          <w:sz w:val="22"/>
          <w:szCs w:val="22"/>
        </w:rPr>
        <w:t>)</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l’operatore economico è in regola con le norme che disciplinano il diritto al lavoro dei disabili poiché ha ottemperato alle disposizioni contenute nella Legge 68/99 o __________________(indicare la Legge Stato estero). Gli adempimenti sono stati eseguiti presso l’Ufficio _________________________di _________________, Via ________________________n. ___________ fax _____________ e-mail_____________________________; </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l’operatore economico non è soggetto agli obblighi di assunzione obbligatoria previsti dalla Legge 68/99 per i seguenti motivi: [indicare i motivi di esenzione] _________________________________________</w:t>
      </w:r>
    </w:p>
    <w:p w:rsidR="00FD5D23" w:rsidRPr="00FD5D23" w:rsidRDefault="00FD5D23" w:rsidP="00FD5D23">
      <w:pPr>
        <w:autoSpaceDE w:val="0"/>
        <w:autoSpaceDN w:val="0"/>
        <w:adjustRightInd w:val="0"/>
        <w:jc w:val="both"/>
        <w:rPr>
          <w:rFonts w:asciiTheme="minorHAnsi" w:hAnsiTheme="minorHAnsi"/>
          <w:sz w:val="22"/>
          <w:szCs w:val="22"/>
        </w:rPr>
      </w:pP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in _____________________(Stato estero) non esiste una normativa sull’assunzione obbligatoria dei disabili;</w:t>
      </w:r>
    </w:p>
    <w:p w:rsidR="00FD5D23" w:rsidRPr="00AF21FE" w:rsidRDefault="00FD5D23" w:rsidP="00FD5D23">
      <w:pPr>
        <w:autoSpaceDE w:val="0"/>
        <w:autoSpaceDN w:val="0"/>
        <w:adjustRightInd w:val="0"/>
        <w:jc w:val="both"/>
        <w:rPr>
          <w:sz w:val="16"/>
          <w:szCs w:val="16"/>
        </w:rPr>
      </w:pP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che l’operatore economico:</w:t>
      </w:r>
    </w:p>
    <w:p w:rsidR="00FD5D23" w:rsidRPr="00AF21FE" w:rsidRDefault="00FD5D23" w:rsidP="00FD5D23">
      <w:pPr>
        <w:autoSpaceDE w:val="0"/>
        <w:autoSpaceDN w:val="0"/>
        <w:adjustRightInd w:val="0"/>
        <w:jc w:val="both"/>
        <w:rPr>
          <w:sz w:val="16"/>
          <w:szCs w:val="16"/>
        </w:rPr>
      </w:pPr>
    </w:p>
    <w:p w:rsidR="00FD5D23" w:rsidRPr="00FD5D23" w:rsidRDefault="00FD5D23" w:rsidP="00FD5D23">
      <w:pPr>
        <w:autoSpaceDE w:val="0"/>
        <w:autoSpaceDN w:val="0"/>
        <w:adjustRightInd w:val="0"/>
        <w:jc w:val="both"/>
        <w:rPr>
          <w:rFonts w:asciiTheme="minorHAnsi" w:hAnsiTheme="minorHAnsi"/>
          <w:b/>
          <w:sz w:val="22"/>
          <w:szCs w:val="22"/>
        </w:rPr>
      </w:pPr>
      <w:r w:rsidRPr="00FD5D23">
        <w:rPr>
          <w:rFonts w:asciiTheme="minorHAnsi" w:hAnsiTheme="minorHAnsi"/>
          <w:b/>
          <w:sz w:val="22"/>
          <w:szCs w:val="22"/>
        </w:rPr>
        <w:t>(</w:t>
      </w:r>
      <w:r w:rsidRPr="00FD5D23">
        <w:rPr>
          <w:rFonts w:asciiTheme="minorHAnsi" w:hAnsiTheme="minorHAnsi"/>
          <w:b/>
          <w:iCs/>
          <w:sz w:val="22"/>
          <w:szCs w:val="22"/>
        </w:rPr>
        <w:t>Barrare le caselle di interesse</w:t>
      </w:r>
      <w:r w:rsidRPr="00FD5D23">
        <w:rPr>
          <w:rFonts w:asciiTheme="minorHAnsi" w:hAnsiTheme="minorHAnsi"/>
          <w:b/>
          <w:sz w:val="22"/>
          <w:szCs w:val="22"/>
        </w:rPr>
        <w:t>)</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non è stato vittima dei reati previsti e puniti dagli artt. 317 e 629 c.p., aggravati ai sensi dell’art. 7 del decreto legge 13 maggio 1991, n. 152, convertito, con modificazioni, dalla legge 12 luglio 1991 n. 203.</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è stato vittima dei suddetti reati ma hanno denunciato i fatti all’autorità giudiziaria;</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ovvero</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ovvero</w:t>
      </w: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sym w:font="Wingdings" w:char="F06F"/>
      </w:r>
      <w:r w:rsidRPr="00FD5D23">
        <w:rPr>
          <w:rFonts w:asciiTheme="minorHAnsi" w:hAnsiTheme="minorHAnsi"/>
          <w:sz w:val="22"/>
          <w:szCs w:val="22"/>
        </w:rPr>
        <w:t xml:space="preserve">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w:t>
      </w:r>
    </w:p>
    <w:p w:rsidR="00FD5D23" w:rsidRPr="00FD5D23" w:rsidRDefault="00FD5D23" w:rsidP="00FD5D23">
      <w:pPr>
        <w:autoSpaceDE w:val="0"/>
        <w:autoSpaceDN w:val="0"/>
        <w:adjustRightInd w:val="0"/>
        <w:jc w:val="both"/>
        <w:rPr>
          <w:rFonts w:asciiTheme="minorHAnsi" w:hAnsiTheme="minorHAnsi"/>
          <w:sz w:val="22"/>
          <w:szCs w:val="22"/>
        </w:rPr>
      </w:pPr>
    </w:p>
    <w:p w:rsidR="00FD5D23" w:rsidRPr="00FD5D23" w:rsidRDefault="00FD5D23" w:rsidP="00FD5D23">
      <w:pPr>
        <w:autoSpaceDE w:val="0"/>
        <w:autoSpaceDN w:val="0"/>
        <w:adjustRightInd w:val="0"/>
        <w:jc w:val="both"/>
        <w:rPr>
          <w:rFonts w:asciiTheme="minorHAnsi" w:hAnsiTheme="minorHAnsi"/>
          <w:sz w:val="22"/>
          <w:szCs w:val="22"/>
        </w:rPr>
      </w:pPr>
      <w:r w:rsidRPr="00FD5D23">
        <w:rPr>
          <w:rFonts w:asciiTheme="minorHAnsi" w:hAnsiTheme="minorHAnsi"/>
          <w:sz w:val="22"/>
          <w:szCs w:val="22"/>
        </w:rPr>
        <w:t xml:space="preserve">Dichiara di essere informato, ai sensi e per gli effetti di cui all’art. 13 del D. </w:t>
      </w:r>
      <w:proofErr w:type="spellStart"/>
      <w:r w:rsidRPr="00FD5D23">
        <w:rPr>
          <w:rFonts w:asciiTheme="minorHAnsi" w:hAnsiTheme="minorHAnsi"/>
          <w:sz w:val="22"/>
          <w:szCs w:val="22"/>
        </w:rPr>
        <w:t>Lgs</w:t>
      </w:r>
      <w:proofErr w:type="spellEnd"/>
      <w:r w:rsidRPr="00FD5D23">
        <w:rPr>
          <w:rFonts w:asciiTheme="minorHAnsi" w:hAnsiTheme="minorHAnsi"/>
          <w:sz w:val="22"/>
          <w:szCs w:val="22"/>
        </w:rPr>
        <w:t>. 196/03 che i dati personali raccolti saranno trattati, anche con strumenti informatici, esclusivamente nell’ambito del procedimento per il quale la presente dichiarazione viene resa.</w:t>
      </w:r>
    </w:p>
    <w:p w:rsidR="00FD5D23" w:rsidRPr="00AF21FE" w:rsidRDefault="00FD5D23" w:rsidP="00AF21FE">
      <w:pPr>
        <w:autoSpaceDE w:val="0"/>
        <w:autoSpaceDN w:val="0"/>
        <w:adjustRightInd w:val="0"/>
        <w:jc w:val="both"/>
        <w:rPr>
          <w:rFonts w:asciiTheme="minorHAnsi" w:hAnsiTheme="minorHAnsi"/>
          <w:sz w:val="16"/>
          <w:szCs w:val="16"/>
        </w:rPr>
      </w:pPr>
    </w:p>
    <w:p w:rsidR="00FD5D23" w:rsidRPr="00AF21FE" w:rsidRDefault="00FD5D23" w:rsidP="00FD5D23">
      <w:pPr>
        <w:autoSpaceDE w:val="0"/>
        <w:autoSpaceDN w:val="0"/>
        <w:adjustRightInd w:val="0"/>
        <w:rPr>
          <w:rFonts w:asciiTheme="minorHAnsi" w:hAnsiTheme="minorHAnsi"/>
          <w:sz w:val="22"/>
          <w:szCs w:val="22"/>
        </w:rPr>
      </w:pPr>
      <w:r w:rsidRPr="00AF21FE">
        <w:rPr>
          <w:rFonts w:asciiTheme="minorHAnsi" w:hAnsiTheme="minorHAnsi"/>
          <w:sz w:val="22"/>
          <w:szCs w:val="22"/>
        </w:rPr>
        <w:t>(</w:t>
      </w:r>
      <w:r w:rsidRPr="00AF21FE">
        <w:rPr>
          <w:rFonts w:asciiTheme="minorHAnsi" w:hAnsiTheme="minorHAnsi"/>
          <w:iCs/>
          <w:sz w:val="22"/>
          <w:szCs w:val="22"/>
        </w:rPr>
        <w:t>Luogo</w:t>
      </w:r>
      <w:r w:rsidRPr="00AF21FE">
        <w:rPr>
          <w:rFonts w:asciiTheme="minorHAnsi" w:hAnsiTheme="minorHAnsi"/>
          <w:sz w:val="22"/>
          <w:szCs w:val="22"/>
        </w:rPr>
        <w:t xml:space="preserve">), </w:t>
      </w:r>
      <w:r w:rsidR="00AF21FE">
        <w:rPr>
          <w:rFonts w:asciiTheme="minorHAnsi" w:hAnsiTheme="minorHAnsi"/>
          <w:sz w:val="22"/>
          <w:szCs w:val="22"/>
        </w:rPr>
        <w:t>__________________</w:t>
      </w:r>
      <w:r w:rsidRPr="00AF21FE">
        <w:rPr>
          <w:rFonts w:asciiTheme="minorHAnsi" w:hAnsiTheme="minorHAnsi"/>
          <w:sz w:val="22"/>
          <w:szCs w:val="22"/>
        </w:rPr>
        <w:tab/>
      </w:r>
      <w:r w:rsidRPr="00AF21FE">
        <w:rPr>
          <w:rFonts w:asciiTheme="minorHAnsi" w:hAnsiTheme="minorHAnsi"/>
          <w:sz w:val="22"/>
          <w:szCs w:val="22"/>
        </w:rPr>
        <w:tab/>
      </w:r>
      <w:r w:rsidRPr="00AF21FE">
        <w:rPr>
          <w:rFonts w:asciiTheme="minorHAnsi" w:hAnsiTheme="minorHAnsi"/>
          <w:sz w:val="22"/>
          <w:szCs w:val="22"/>
        </w:rPr>
        <w:tab/>
      </w:r>
      <w:r w:rsidRPr="00AF21FE">
        <w:rPr>
          <w:rFonts w:asciiTheme="minorHAnsi" w:hAnsiTheme="minorHAnsi"/>
          <w:sz w:val="22"/>
          <w:szCs w:val="22"/>
        </w:rPr>
        <w:tab/>
      </w:r>
      <w:r w:rsidRPr="00AF21FE">
        <w:rPr>
          <w:rFonts w:asciiTheme="minorHAnsi" w:hAnsiTheme="minorHAnsi"/>
          <w:sz w:val="22"/>
          <w:szCs w:val="22"/>
        </w:rPr>
        <w:tab/>
      </w:r>
      <w:r w:rsidRPr="00AF21FE">
        <w:rPr>
          <w:rFonts w:asciiTheme="minorHAnsi" w:hAnsiTheme="minorHAnsi"/>
          <w:sz w:val="22"/>
          <w:szCs w:val="22"/>
        </w:rPr>
        <w:tab/>
      </w:r>
      <w:r w:rsidRPr="00AF21FE">
        <w:rPr>
          <w:rFonts w:asciiTheme="minorHAnsi" w:hAnsiTheme="minorHAnsi"/>
          <w:sz w:val="22"/>
          <w:szCs w:val="22"/>
        </w:rPr>
        <w:tab/>
        <w:t xml:space="preserve"> (</w:t>
      </w:r>
      <w:r w:rsidRPr="00AF21FE">
        <w:rPr>
          <w:rFonts w:asciiTheme="minorHAnsi" w:hAnsiTheme="minorHAnsi"/>
          <w:iCs/>
          <w:sz w:val="22"/>
          <w:szCs w:val="22"/>
        </w:rPr>
        <w:t>data</w:t>
      </w:r>
      <w:r w:rsidRPr="00AF21FE">
        <w:rPr>
          <w:rFonts w:asciiTheme="minorHAnsi" w:hAnsiTheme="minorHAnsi"/>
          <w:sz w:val="22"/>
          <w:szCs w:val="22"/>
        </w:rPr>
        <w:t xml:space="preserve">) </w:t>
      </w:r>
      <w:r w:rsidR="00AF21FE">
        <w:rPr>
          <w:rFonts w:asciiTheme="minorHAnsi" w:hAnsiTheme="minorHAnsi"/>
          <w:sz w:val="22"/>
          <w:szCs w:val="22"/>
        </w:rPr>
        <w:t>__________________</w:t>
      </w:r>
    </w:p>
    <w:p w:rsidR="00FD5D23" w:rsidRPr="00AF21FE" w:rsidRDefault="00FD5D23" w:rsidP="00AF21FE">
      <w:pPr>
        <w:autoSpaceDE w:val="0"/>
        <w:autoSpaceDN w:val="0"/>
        <w:adjustRightInd w:val="0"/>
        <w:jc w:val="both"/>
        <w:rPr>
          <w:sz w:val="16"/>
          <w:szCs w:val="16"/>
        </w:rPr>
      </w:pPr>
      <w:r w:rsidRPr="00FD5D23">
        <w:rPr>
          <w:rFonts w:asciiTheme="minorHAnsi" w:hAnsiTheme="minorHAnsi"/>
          <w:sz w:val="22"/>
          <w:szCs w:val="22"/>
        </w:rPr>
        <w:t xml:space="preserve"> </w:t>
      </w:r>
    </w:p>
    <w:p w:rsidR="00FD5D23" w:rsidRPr="00AF21FE" w:rsidRDefault="00FD5D23" w:rsidP="00AF21FE">
      <w:pPr>
        <w:autoSpaceDE w:val="0"/>
        <w:autoSpaceDN w:val="0"/>
        <w:adjustRightInd w:val="0"/>
        <w:jc w:val="both"/>
        <w:rPr>
          <w:sz w:val="16"/>
          <w:szCs w:val="16"/>
        </w:rPr>
      </w:pPr>
    </w:p>
    <w:p w:rsidR="00FD5D23" w:rsidRPr="00AF21FE" w:rsidRDefault="00FD5D23" w:rsidP="00FD5D23">
      <w:pPr>
        <w:autoSpaceDE w:val="0"/>
        <w:autoSpaceDN w:val="0"/>
        <w:adjustRightInd w:val="0"/>
        <w:jc w:val="right"/>
        <w:rPr>
          <w:rFonts w:asciiTheme="minorHAnsi" w:hAnsiTheme="minorHAnsi"/>
          <w:sz w:val="22"/>
          <w:szCs w:val="22"/>
        </w:rPr>
      </w:pPr>
      <w:r w:rsidRPr="00AF21FE">
        <w:rPr>
          <w:rFonts w:asciiTheme="minorHAnsi" w:hAnsiTheme="minorHAnsi"/>
          <w:sz w:val="22"/>
          <w:szCs w:val="22"/>
        </w:rPr>
        <w:t>(F</w:t>
      </w:r>
      <w:r w:rsidRPr="00AF21FE">
        <w:rPr>
          <w:rFonts w:asciiTheme="minorHAnsi" w:hAnsiTheme="minorHAnsi"/>
          <w:iCs/>
          <w:sz w:val="22"/>
          <w:szCs w:val="22"/>
        </w:rPr>
        <w:t>irma del dichiarante</w:t>
      </w:r>
      <w:r w:rsidRPr="00AF21FE">
        <w:rPr>
          <w:rFonts w:asciiTheme="minorHAnsi" w:hAnsiTheme="minorHAnsi"/>
          <w:sz w:val="22"/>
          <w:szCs w:val="22"/>
        </w:rPr>
        <w:t>)</w:t>
      </w:r>
    </w:p>
    <w:p w:rsidR="00FD5D23" w:rsidRPr="00286DD0" w:rsidRDefault="00FD5D23" w:rsidP="00FD5D23">
      <w:pPr>
        <w:autoSpaceDE w:val="0"/>
        <w:autoSpaceDN w:val="0"/>
        <w:adjustRightInd w:val="0"/>
        <w:rPr>
          <w:rFonts w:asciiTheme="minorHAnsi" w:hAnsiTheme="minorHAnsi"/>
          <w:b/>
          <w:bCs/>
        </w:rPr>
      </w:pPr>
      <w:r w:rsidRPr="00286DD0">
        <w:rPr>
          <w:rFonts w:asciiTheme="minorHAnsi" w:hAnsiTheme="minorHAnsi"/>
          <w:b/>
          <w:bCs/>
        </w:rPr>
        <w:t>Da allegare fotocopia di valido documento di identità</w:t>
      </w:r>
    </w:p>
    <w:p w:rsidR="00FD5D23" w:rsidRDefault="00FD5D23" w:rsidP="00FD5D23">
      <w:pPr>
        <w:autoSpaceDE w:val="0"/>
        <w:autoSpaceDN w:val="0"/>
        <w:adjustRightInd w:val="0"/>
        <w:jc w:val="both"/>
        <w:rPr>
          <w:sz w:val="16"/>
          <w:szCs w:val="16"/>
        </w:rPr>
      </w:pPr>
    </w:p>
    <w:p w:rsidR="00FD5D23" w:rsidRPr="003568B9" w:rsidRDefault="00FD5D23" w:rsidP="00FD5D23">
      <w:pPr>
        <w:autoSpaceDE w:val="0"/>
        <w:autoSpaceDN w:val="0"/>
        <w:adjustRightInd w:val="0"/>
        <w:jc w:val="both"/>
        <w:rPr>
          <w:rFonts w:asciiTheme="minorHAnsi" w:hAnsiTheme="minorHAnsi"/>
          <w:sz w:val="18"/>
          <w:szCs w:val="18"/>
        </w:rPr>
      </w:pPr>
      <w:r w:rsidRPr="003568B9">
        <w:rPr>
          <w:rFonts w:asciiTheme="minorHAnsi" w:hAnsiTheme="minorHAnsi"/>
          <w:sz w:val="18"/>
          <w:szCs w:val="18"/>
        </w:rPr>
        <w:t>Le dichiarazioni di cui alle lettere a), b),</w:t>
      </w:r>
      <w:r w:rsidR="00D5217E">
        <w:rPr>
          <w:rFonts w:asciiTheme="minorHAnsi" w:hAnsiTheme="minorHAnsi"/>
          <w:sz w:val="18"/>
          <w:szCs w:val="18"/>
        </w:rPr>
        <w:t xml:space="preserve"> b-bis),</w:t>
      </w:r>
      <w:r w:rsidRPr="003568B9">
        <w:rPr>
          <w:rFonts w:asciiTheme="minorHAnsi" w:hAnsiTheme="minorHAnsi"/>
          <w:sz w:val="18"/>
          <w:szCs w:val="18"/>
        </w:rPr>
        <w:t xml:space="preserve"> c), d), e), f), g) del presente facsimile devono essere rese anche in nome e per conto dei seguenti soggetti:</w:t>
      </w:r>
    </w:p>
    <w:p w:rsidR="00FD5D23" w:rsidRPr="003568B9" w:rsidRDefault="00FD5D23" w:rsidP="00FD5D23">
      <w:pPr>
        <w:autoSpaceDE w:val="0"/>
        <w:autoSpaceDN w:val="0"/>
        <w:adjustRightInd w:val="0"/>
        <w:ind w:left="708"/>
        <w:jc w:val="both"/>
        <w:rPr>
          <w:rFonts w:asciiTheme="minorHAnsi" w:hAnsiTheme="minorHAnsi"/>
          <w:sz w:val="18"/>
          <w:szCs w:val="18"/>
        </w:rPr>
      </w:pPr>
      <w:r w:rsidRPr="003568B9">
        <w:rPr>
          <w:rFonts w:asciiTheme="minorHAnsi" w:hAnsiTheme="minorHAnsi"/>
          <w:sz w:val="18"/>
          <w:szCs w:val="18"/>
        </w:rPr>
        <w:t>• il titolare e direttore tecnico, se si tratta di impresa individuale;</w:t>
      </w:r>
    </w:p>
    <w:p w:rsidR="00FD5D23" w:rsidRPr="003568B9" w:rsidRDefault="00FD5D23" w:rsidP="00FD5D23">
      <w:pPr>
        <w:autoSpaceDE w:val="0"/>
        <w:autoSpaceDN w:val="0"/>
        <w:adjustRightInd w:val="0"/>
        <w:ind w:left="708"/>
        <w:jc w:val="both"/>
        <w:rPr>
          <w:rFonts w:asciiTheme="minorHAnsi" w:hAnsiTheme="minorHAnsi"/>
          <w:sz w:val="18"/>
          <w:szCs w:val="18"/>
        </w:rPr>
      </w:pPr>
      <w:r w:rsidRPr="003568B9">
        <w:rPr>
          <w:rFonts w:asciiTheme="minorHAnsi" w:hAnsiTheme="minorHAnsi"/>
          <w:sz w:val="18"/>
          <w:szCs w:val="18"/>
        </w:rPr>
        <w:t>• tutti i soci ed i direttori tecnici, per le società in nome collettivo;</w:t>
      </w:r>
    </w:p>
    <w:p w:rsidR="00FD5D23" w:rsidRPr="003568B9" w:rsidRDefault="00FD5D23" w:rsidP="00FD5D23">
      <w:pPr>
        <w:autoSpaceDE w:val="0"/>
        <w:autoSpaceDN w:val="0"/>
        <w:adjustRightInd w:val="0"/>
        <w:ind w:left="708"/>
        <w:jc w:val="both"/>
        <w:rPr>
          <w:rFonts w:asciiTheme="minorHAnsi" w:hAnsiTheme="minorHAnsi"/>
          <w:sz w:val="18"/>
          <w:szCs w:val="18"/>
        </w:rPr>
      </w:pPr>
      <w:r w:rsidRPr="003568B9">
        <w:rPr>
          <w:rFonts w:asciiTheme="minorHAnsi" w:hAnsiTheme="minorHAnsi"/>
          <w:sz w:val="18"/>
          <w:szCs w:val="18"/>
        </w:rPr>
        <w:t>• tutti i soci accomandatari e i direttori tecnici, per le società in accomandita semplice;</w:t>
      </w:r>
    </w:p>
    <w:p w:rsidR="00FD5D23" w:rsidRPr="003568B9" w:rsidRDefault="00FD5D23" w:rsidP="00FD5D23">
      <w:pPr>
        <w:autoSpaceDE w:val="0"/>
        <w:autoSpaceDN w:val="0"/>
        <w:adjustRightInd w:val="0"/>
        <w:ind w:left="708"/>
        <w:jc w:val="both"/>
        <w:rPr>
          <w:rFonts w:asciiTheme="minorHAnsi" w:hAnsiTheme="minorHAnsi"/>
          <w:sz w:val="18"/>
          <w:szCs w:val="18"/>
        </w:rPr>
      </w:pPr>
      <w:r w:rsidRPr="003568B9">
        <w:rPr>
          <w:rFonts w:asciiTheme="minorHAnsi" w:hAnsiTheme="minorHAnsi"/>
          <w:sz w:val="18"/>
          <w:szCs w:val="18"/>
        </w:rPr>
        <w:t>• 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FD5D23" w:rsidRPr="003568B9" w:rsidRDefault="00FD5D23" w:rsidP="00FD5D23">
      <w:pPr>
        <w:autoSpaceDE w:val="0"/>
        <w:autoSpaceDN w:val="0"/>
        <w:adjustRightInd w:val="0"/>
        <w:ind w:left="708"/>
        <w:jc w:val="both"/>
        <w:rPr>
          <w:rFonts w:asciiTheme="minorHAnsi" w:hAnsiTheme="minorHAnsi"/>
          <w:sz w:val="18"/>
          <w:szCs w:val="18"/>
        </w:rPr>
      </w:pPr>
      <w:r w:rsidRPr="003568B9">
        <w:rPr>
          <w:rFonts w:asciiTheme="minorHAnsi" w:hAnsiTheme="minorHAnsi"/>
          <w:sz w:val="18"/>
          <w:szCs w:val="18"/>
        </w:rPr>
        <w:t>• soggetti cessati dalla carica nell’anno antecedente la data di pubblicazione del bando di gara.</w:t>
      </w:r>
    </w:p>
    <w:p w:rsidR="00FD5D23" w:rsidRPr="003568B9" w:rsidRDefault="00FD5D23" w:rsidP="00FD5D23">
      <w:pPr>
        <w:autoSpaceDE w:val="0"/>
        <w:autoSpaceDN w:val="0"/>
        <w:adjustRightInd w:val="0"/>
        <w:jc w:val="both"/>
        <w:rPr>
          <w:rFonts w:asciiTheme="minorHAnsi" w:hAnsiTheme="minorHAnsi"/>
          <w:sz w:val="18"/>
          <w:szCs w:val="18"/>
        </w:rPr>
      </w:pPr>
      <w:r w:rsidRPr="003568B9">
        <w:rPr>
          <w:rFonts w:asciiTheme="minorHAnsi" w:hAnsiTheme="minorHAnsi"/>
          <w:sz w:val="18"/>
          <w:szCs w:val="18"/>
          <w:u w:val="single"/>
        </w:rPr>
        <w:t xml:space="preserve">Nel caso in cui le predette dichiarazioni vengano rese anche in nome e per conto dei sopracitati soggetti, questi ultimi </w:t>
      </w:r>
      <w:r w:rsidRPr="003568B9">
        <w:rPr>
          <w:rFonts w:asciiTheme="minorHAnsi" w:hAnsiTheme="minorHAnsi"/>
          <w:b/>
          <w:bCs/>
          <w:sz w:val="18"/>
          <w:szCs w:val="18"/>
          <w:u w:val="single"/>
        </w:rPr>
        <w:t xml:space="preserve">NON </w:t>
      </w:r>
      <w:r w:rsidRPr="003568B9">
        <w:rPr>
          <w:rFonts w:asciiTheme="minorHAnsi" w:hAnsiTheme="minorHAnsi"/>
          <w:sz w:val="18"/>
          <w:szCs w:val="18"/>
          <w:u w:val="single"/>
        </w:rPr>
        <w:t>sono tenuti ad effettuare le medesime dichiarazioni personalmente; viceversa, i soggetti sopra elencati dovranno provvedere autonomamente a produrre le proprie autodichiarazioni</w:t>
      </w:r>
      <w:r w:rsidRPr="003568B9">
        <w:rPr>
          <w:rFonts w:asciiTheme="minorHAnsi" w:hAnsiTheme="minorHAnsi"/>
          <w:sz w:val="18"/>
          <w:szCs w:val="18"/>
        </w:rPr>
        <w:t>.</w:t>
      </w:r>
    </w:p>
    <w:sectPr w:rsidR="00FD5D23" w:rsidRPr="003568B9" w:rsidSect="00C4106E">
      <w:headerReference w:type="default" r:id="rId8"/>
      <w:footerReference w:type="default" r:id="rId9"/>
      <w:footnotePr>
        <w:pos w:val="beneathText"/>
      </w:footnotePr>
      <w:pgSz w:w="11905" w:h="16837" w:code="9"/>
      <w:pgMar w:top="2997" w:right="1077" w:bottom="1440" w:left="1077" w:header="72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7B0" w:rsidRDefault="006327B0">
      <w:r>
        <w:separator/>
      </w:r>
    </w:p>
  </w:endnote>
  <w:endnote w:type="continuationSeparator" w:id="0">
    <w:p w:rsidR="006327B0" w:rsidRDefault="00632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ans Serif 10cpi">
    <w:altName w:val="Arial"/>
    <w:charset w:val="00"/>
    <w:family w:val="modern"/>
    <w:pitch w:val="default"/>
    <w:sig w:usb0="00000003" w:usb1="00000000" w:usb2="00000000" w:usb3="00000000" w:csb0="00000001" w:csb1="00000000"/>
  </w:font>
  <w:font w:name="Albany AMT">
    <w:altName w:val="Arial"/>
    <w:charset w:val="00"/>
    <w:family w:val="swiss"/>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F3" w:rsidRPr="002D5263" w:rsidRDefault="00E636F3">
    <w:pPr>
      <w:pStyle w:val="Pidipagina"/>
      <w:tabs>
        <w:tab w:val="clear" w:pos="9638"/>
      </w:tabs>
      <w:jc w:val="center"/>
      <w:rPr>
        <w:rFonts w:ascii="Calibri" w:hAnsi="Calibri"/>
        <w:sz w:val="18"/>
        <w:szCs w:val="18"/>
      </w:rPr>
    </w:pPr>
    <w:r w:rsidRPr="002D5263">
      <w:rPr>
        <w:rFonts w:ascii="Calibri" w:hAnsi="Calibri"/>
        <w:sz w:val="18"/>
        <w:szCs w:val="18"/>
      </w:rPr>
      <w:t>50036 VAGLIA – Piazza Corsini, 3 – Tel. 055 500</w:t>
    </w:r>
    <w:r w:rsidR="007D4A6C" w:rsidRPr="002D5263">
      <w:rPr>
        <w:rFonts w:ascii="Calibri" w:hAnsi="Calibri"/>
        <w:sz w:val="18"/>
        <w:szCs w:val="18"/>
      </w:rPr>
      <w:t>24</w:t>
    </w:r>
    <w:r w:rsidR="007434EE" w:rsidRPr="002D5263">
      <w:rPr>
        <w:rFonts w:ascii="Calibri" w:hAnsi="Calibri"/>
        <w:sz w:val="18"/>
        <w:szCs w:val="18"/>
      </w:rPr>
      <w:t>09</w:t>
    </w:r>
    <w:r w:rsidRPr="002D5263">
      <w:rPr>
        <w:rFonts w:ascii="Calibri" w:hAnsi="Calibri"/>
        <w:sz w:val="18"/>
        <w:szCs w:val="18"/>
      </w:rPr>
      <w:t xml:space="preserve"> – Fax 055 </w:t>
    </w:r>
    <w:r w:rsidR="007D4A6C" w:rsidRPr="002D5263">
      <w:rPr>
        <w:rFonts w:ascii="Calibri" w:hAnsi="Calibri"/>
        <w:sz w:val="18"/>
        <w:szCs w:val="18"/>
      </w:rPr>
      <w:t>407545</w:t>
    </w:r>
    <w:r w:rsidRPr="002D5263">
      <w:rPr>
        <w:rFonts w:ascii="Calibri" w:hAnsi="Calibri"/>
        <w:sz w:val="18"/>
        <w:szCs w:val="18"/>
      </w:rPr>
      <w:t xml:space="preserve"> – </w:t>
    </w:r>
    <w:proofErr w:type="spellStart"/>
    <w:r w:rsidRPr="002D5263">
      <w:rPr>
        <w:rFonts w:ascii="Calibri" w:hAnsi="Calibri"/>
        <w:sz w:val="18"/>
        <w:szCs w:val="18"/>
      </w:rPr>
      <w:t>P.IVA</w:t>
    </w:r>
    <w:proofErr w:type="spellEnd"/>
    <w:r w:rsidRPr="002D5263">
      <w:rPr>
        <w:rFonts w:ascii="Calibri" w:hAnsi="Calibri"/>
        <w:sz w:val="18"/>
        <w:szCs w:val="18"/>
      </w:rPr>
      <w:t xml:space="preserve"> 00864490487</w:t>
    </w:r>
  </w:p>
  <w:p w:rsidR="00E636F3" w:rsidRPr="00FE6BEE" w:rsidRDefault="00806731">
    <w:pPr>
      <w:pStyle w:val="Pidipagina"/>
      <w:tabs>
        <w:tab w:val="clear" w:pos="9638"/>
      </w:tabs>
      <w:jc w:val="center"/>
      <w:rPr>
        <w:rFonts w:ascii="Calibri" w:hAnsi="Calibri"/>
        <w:sz w:val="16"/>
        <w:szCs w:val="16"/>
      </w:rPr>
    </w:pPr>
    <w:hyperlink r:id="rId1" w:history="1">
      <w:r w:rsidR="00E636F3" w:rsidRPr="00FE6BEE">
        <w:rPr>
          <w:rStyle w:val="Collegamentoipertestuale"/>
          <w:rFonts w:ascii="Calibri" w:hAnsi="Calibri"/>
          <w:color w:val="auto"/>
          <w:u w:val="none"/>
        </w:rPr>
        <w:t>www.comune.vaglia.fi.it</w:t>
      </w:r>
    </w:hyperlink>
  </w:p>
  <w:p w:rsidR="007D4A6C" w:rsidRPr="00FE6BEE" w:rsidRDefault="00FE6BEE" w:rsidP="007D4A6C">
    <w:pPr>
      <w:pStyle w:val="Pidipagina"/>
      <w:tabs>
        <w:tab w:val="clear" w:pos="9638"/>
      </w:tabs>
      <w:jc w:val="center"/>
      <w:rPr>
        <w:rFonts w:ascii="Calibri" w:hAnsi="Calibri"/>
        <w:sz w:val="18"/>
      </w:rPr>
    </w:pPr>
    <w:r w:rsidRPr="00FE6BEE">
      <w:rPr>
        <w:rFonts w:ascii="Calibri" w:hAnsi="Calibri"/>
        <w:b/>
        <w:sz w:val="18"/>
      </w:rPr>
      <w:t>PEC</w:t>
    </w:r>
    <w:r w:rsidR="00E636F3" w:rsidRPr="00FE6BEE">
      <w:rPr>
        <w:rFonts w:ascii="Calibri" w:hAnsi="Calibri"/>
        <w:b/>
        <w:sz w:val="18"/>
      </w:rPr>
      <w:t>:</w:t>
    </w:r>
    <w:r w:rsidR="00E636F3" w:rsidRPr="00FE6BEE">
      <w:rPr>
        <w:rFonts w:ascii="Calibri" w:hAnsi="Calibri"/>
        <w:sz w:val="18"/>
      </w:rPr>
      <w:t xml:space="preserve"> </w:t>
    </w:r>
    <w:r w:rsidR="007D4A6C" w:rsidRPr="00FE6BEE">
      <w:t xml:space="preserve"> </w:t>
    </w:r>
    <w:hyperlink r:id="rId2" w:history="1">
      <w:r w:rsidR="007D4A6C" w:rsidRPr="00FE6BEE">
        <w:rPr>
          <w:rStyle w:val="Collegamentoipertestuale"/>
          <w:rFonts w:ascii="Calibri" w:hAnsi="Calibri"/>
          <w:color w:val="auto"/>
          <w:sz w:val="18"/>
          <w:u w:val="none"/>
        </w:rPr>
        <w:t>comune.vaglia@postacert.toscana.it</w:t>
      </w:r>
    </w:hyperlink>
    <w:r w:rsidR="007D4A6C" w:rsidRPr="00FE6BEE">
      <w:rPr>
        <w:rFonts w:ascii="Calibri" w:hAnsi="Calibri"/>
        <w:sz w:val="18"/>
      </w:rPr>
      <w:t xml:space="preserve"> </w:t>
    </w:r>
  </w:p>
  <w:p w:rsidR="00E636F3" w:rsidRPr="007D4A6C" w:rsidRDefault="00E636F3">
    <w:pPr>
      <w:pStyle w:val="Pidipagina"/>
      <w:tabs>
        <w:tab w:val="clear" w:pos="9638"/>
      </w:tabs>
      <w:rPr>
        <w:rFonts w:ascii="Calibri" w:hAnsi="Calibri"/>
        <w:color w:val="A6A6A6"/>
        <w:sz w:val="16"/>
        <w:szCs w:val="16"/>
      </w:rPr>
    </w:pPr>
  </w:p>
  <w:p w:rsidR="00E636F3" w:rsidRPr="007D4A6C" w:rsidRDefault="00E636F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7B0" w:rsidRDefault="006327B0">
      <w:r>
        <w:separator/>
      </w:r>
    </w:p>
  </w:footnote>
  <w:footnote w:type="continuationSeparator" w:id="0">
    <w:p w:rsidR="006327B0" w:rsidRDefault="00632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F3" w:rsidRDefault="00A015C9" w:rsidP="00120F03">
    <w:pPr>
      <w:pStyle w:val="Indice"/>
      <w:suppressLineNumbers w:val="0"/>
      <w:rPr>
        <w:rFonts w:ascii="Calibri" w:hAnsi="Calibri"/>
        <w:sz w:val="32"/>
        <w:szCs w:val="28"/>
      </w:rPr>
    </w:pPr>
    <w:r>
      <w:rPr>
        <w:noProof/>
        <w:lang w:eastAsia="it-IT"/>
      </w:rPr>
      <w:drawing>
        <wp:anchor distT="0" distB="0" distL="0" distR="0" simplePos="0" relativeHeight="251660288" behindDoc="0" locked="0" layoutInCell="1" allowOverlap="1">
          <wp:simplePos x="0" y="0"/>
          <wp:positionH relativeFrom="column">
            <wp:posOffset>-369570</wp:posOffset>
          </wp:positionH>
          <wp:positionV relativeFrom="paragraph">
            <wp:posOffset>19050</wp:posOffset>
          </wp:positionV>
          <wp:extent cx="666115" cy="1019175"/>
          <wp:effectExtent l="19050" t="0" r="635" b="0"/>
          <wp:wrapTopAndBottom/>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srcRect/>
                  <a:stretch>
                    <a:fillRect/>
                  </a:stretch>
                </pic:blipFill>
                <pic:spPr bwMode="auto">
                  <a:xfrm>
                    <a:off x="0" y="0"/>
                    <a:ext cx="666115" cy="1019175"/>
                  </a:xfrm>
                  <a:prstGeom prst="rect">
                    <a:avLst/>
                  </a:prstGeom>
                  <a:solidFill>
                    <a:srgbClr val="FFFFFF">
                      <a:alpha val="0"/>
                    </a:srgbClr>
                  </a:solidFill>
                </pic:spPr>
              </pic:pic>
            </a:graphicData>
          </a:graphic>
        </wp:anchor>
      </w:drawing>
    </w:r>
    <w:r w:rsidR="00E636F3">
      <w:rPr>
        <w:rFonts w:cs="Times New Roman"/>
      </w:rPr>
      <w:t xml:space="preserve">  </w:t>
    </w:r>
    <w:r w:rsidR="00E636F3">
      <w:rPr>
        <w:rFonts w:ascii="Calibri" w:hAnsi="Calibri"/>
        <w:sz w:val="32"/>
        <w:szCs w:val="28"/>
      </w:rPr>
      <w:t xml:space="preserve">        </w:t>
    </w:r>
  </w:p>
  <w:p w:rsidR="00E636F3" w:rsidRPr="00602AC5" w:rsidRDefault="00E636F3" w:rsidP="00F53C7B">
    <w:pPr>
      <w:pStyle w:val="Indice"/>
      <w:suppressLineNumbers w:val="0"/>
      <w:rPr>
        <w:rFonts w:ascii="Calibri" w:hAnsi="Calibri"/>
        <w:b/>
        <w:sz w:val="36"/>
        <w:szCs w:val="36"/>
        <w:u w:val="single"/>
      </w:rPr>
    </w:pPr>
    <w:r w:rsidRPr="00602AC5">
      <w:rPr>
        <w:rFonts w:ascii="Calibri" w:hAnsi="Calibri"/>
        <w:sz w:val="40"/>
        <w:szCs w:val="40"/>
        <w:u w:val="single"/>
      </w:rPr>
      <w:t xml:space="preserve">   </w:t>
    </w:r>
    <w:r w:rsidRPr="00602AC5">
      <w:rPr>
        <w:rFonts w:ascii="Calibri" w:hAnsi="Calibri"/>
        <w:sz w:val="40"/>
        <w:szCs w:val="40"/>
      </w:rPr>
      <w:t xml:space="preserve">         </w:t>
    </w:r>
    <w:r w:rsidRPr="00602AC5">
      <w:rPr>
        <w:rFonts w:ascii="Calibri" w:hAnsi="Calibri"/>
        <w:b/>
        <w:sz w:val="44"/>
        <w:szCs w:val="44"/>
        <w:u w:val="single"/>
      </w:rPr>
      <w:t>Comune di Vaglia</w:t>
    </w:r>
    <w:r w:rsidRPr="00602AC5">
      <w:rPr>
        <w:rFonts w:ascii="Calibri" w:hAnsi="Calibri"/>
        <w:b/>
        <w:sz w:val="36"/>
        <w:szCs w:val="36"/>
        <w:u w:val="single"/>
      </w:rPr>
      <w:t xml:space="preserve">                      </w:t>
    </w:r>
    <w:r w:rsidR="002D5263">
      <w:rPr>
        <w:rFonts w:ascii="Calibri" w:hAnsi="Calibri"/>
        <w:b/>
        <w:sz w:val="36"/>
        <w:szCs w:val="36"/>
        <w:u w:val="single"/>
      </w:rPr>
      <w:t xml:space="preserve">      </w:t>
    </w:r>
    <w:r w:rsidRPr="00602AC5">
      <w:rPr>
        <w:rFonts w:ascii="Calibri" w:hAnsi="Calibri"/>
        <w:b/>
        <w:sz w:val="36"/>
        <w:szCs w:val="36"/>
        <w:u w:val="single"/>
      </w:rPr>
      <w:t xml:space="preserve">        </w:t>
    </w:r>
    <w:r w:rsidR="002D5263">
      <w:rPr>
        <w:rFonts w:ascii="Calibri" w:hAnsi="Calibri"/>
        <w:b/>
        <w:sz w:val="36"/>
        <w:szCs w:val="36"/>
        <w:u w:val="single"/>
      </w:rPr>
      <w:t xml:space="preserve">      </w:t>
    </w:r>
    <w:r w:rsidRPr="00602AC5">
      <w:rPr>
        <w:rFonts w:ascii="Calibri" w:hAnsi="Calibri"/>
        <w:b/>
        <w:sz w:val="36"/>
        <w:szCs w:val="36"/>
        <w:u w:val="single"/>
      </w:rPr>
      <w:t xml:space="preserve">  </w:t>
    </w:r>
    <w:r w:rsidRPr="00602AC5">
      <w:rPr>
        <w:rFonts w:ascii="Calibri" w:hAnsi="Calibri"/>
        <w:b/>
        <w:sz w:val="24"/>
        <w:szCs w:val="24"/>
        <w:u w:val="single"/>
      </w:rPr>
      <w:t>SETTORE I</w:t>
    </w:r>
    <w:r w:rsidR="004F0850">
      <w:rPr>
        <w:rFonts w:ascii="Calibri" w:hAnsi="Calibri"/>
        <w:b/>
        <w:sz w:val="24"/>
        <w:szCs w:val="24"/>
        <w:u w:val="single"/>
      </w:rPr>
      <w:t>II</w:t>
    </w:r>
    <w:r w:rsidRPr="00602AC5">
      <w:rPr>
        <w:rFonts w:ascii="Calibri" w:hAnsi="Calibri"/>
        <w:b/>
        <w:sz w:val="24"/>
        <w:szCs w:val="24"/>
        <w:u w:val="single"/>
      </w:rPr>
      <w:t xml:space="preserve">                           </w:t>
    </w:r>
  </w:p>
  <w:p w:rsidR="00E636F3" w:rsidRPr="002D5263" w:rsidRDefault="00E636F3" w:rsidP="0047218C">
    <w:pPr>
      <w:suppressAutoHyphens w:val="0"/>
      <w:ind w:firstLine="1100"/>
      <w:jc w:val="right"/>
      <w:rPr>
        <w:rFonts w:ascii="Calibri" w:hAnsi="Calibri"/>
        <w:b/>
      </w:rPr>
    </w:pPr>
    <w:r>
      <w:rPr>
        <w:rFonts w:ascii="Calibri" w:hAnsi="Calibri"/>
        <w:b/>
        <w:sz w:val="24"/>
        <w:szCs w:val="24"/>
      </w:rPr>
      <w:t xml:space="preserve"> </w:t>
    </w:r>
    <w:r w:rsidR="00E9308F" w:rsidRPr="00E9308F">
      <w:rPr>
        <w:rFonts w:ascii="Calibri" w:hAnsi="Calibri"/>
        <w:sz w:val="24"/>
        <w:szCs w:val="24"/>
      </w:rPr>
      <w:t>Città Metropolitana di Firenze</w:t>
    </w:r>
    <w:r>
      <w:rPr>
        <w:rFonts w:ascii="Calibri" w:hAnsi="Calibri"/>
        <w:b/>
        <w:sz w:val="24"/>
        <w:szCs w:val="24"/>
      </w:rPr>
      <w:tab/>
    </w:r>
    <w:r>
      <w:rPr>
        <w:rFonts w:ascii="Calibri" w:hAnsi="Calibri"/>
        <w:b/>
        <w:sz w:val="24"/>
        <w:szCs w:val="24"/>
      </w:rPr>
      <w:tab/>
    </w:r>
    <w:r w:rsidR="002D5263">
      <w:rPr>
        <w:rFonts w:ascii="Calibri" w:hAnsi="Calibri"/>
        <w:b/>
        <w:sz w:val="24"/>
        <w:szCs w:val="24"/>
      </w:rPr>
      <w:tab/>
    </w:r>
    <w:r w:rsidR="002D5263">
      <w:rPr>
        <w:rFonts w:ascii="Calibri" w:hAnsi="Calibri"/>
        <w:b/>
        <w:sz w:val="24"/>
        <w:szCs w:val="24"/>
      </w:rPr>
      <w:tab/>
    </w:r>
    <w:r>
      <w:rPr>
        <w:rFonts w:ascii="Calibri" w:hAnsi="Calibri"/>
        <w:b/>
        <w:sz w:val="24"/>
        <w:szCs w:val="24"/>
      </w:rPr>
      <w:t xml:space="preserve">  </w:t>
    </w:r>
    <w:r w:rsidR="004F0850" w:rsidRPr="002D5263">
      <w:rPr>
        <w:rFonts w:ascii="Calibri" w:hAnsi="Calibri"/>
        <w:b/>
        <w:lang w:eastAsia="it-IT"/>
      </w:rPr>
      <w:t>GESTIONE DEL TERRITORIO</w:t>
    </w:r>
    <w:r w:rsidR="0047218C">
      <w:rPr>
        <w:rFonts w:ascii="Calibri" w:hAnsi="Calibri"/>
        <w:b/>
        <w:lang w:eastAsia="it-IT"/>
      </w:rPr>
      <w:t>,</w:t>
    </w:r>
    <w:r w:rsidR="004F0850" w:rsidRPr="002D5263">
      <w:rPr>
        <w:rFonts w:ascii="Calibri" w:hAnsi="Calibri"/>
        <w:b/>
        <w:lang w:eastAsia="it-IT"/>
      </w:rPr>
      <w:t xml:space="preserve"> </w:t>
    </w:r>
    <w:r w:rsidR="0047218C">
      <w:rPr>
        <w:rFonts w:ascii="Calibri" w:hAnsi="Calibri"/>
        <w:b/>
        <w:lang w:eastAsia="it-IT"/>
      </w:rPr>
      <w:t xml:space="preserve">AMBIENTE </w:t>
    </w:r>
    <w:r w:rsidR="004F0850" w:rsidRPr="002D5263">
      <w:rPr>
        <w:rFonts w:ascii="Calibri" w:hAnsi="Calibri"/>
        <w:b/>
        <w:lang w:eastAsia="it-IT"/>
      </w:rPr>
      <w:t>E</w:t>
    </w:r>
    <w:r w:rsidR="0047218C">
      <w:rPr>
        <w:rFonts w:ascii="Calibri" w:hAnsi="Calibri"/>
        <w:b/>
        <w:lang w:eastAsia="it-IT"/>
      </w:rPr>
      <w:t xml:space="preserve"> </w:t>
    </w:r>
    <w:r w:rsidR="004F0850" w:rsidRPr="002D5263">
      <w:rPr>
        <w:rFonts w:ascii="Calibri" w:hAnsi="Calibri"/>
        <w:b/>
        <w:lang w:eastAsia="it-IT"/>
      </w:rPr>
      <w:t>PIANIFICAZIONE URBANISTICA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2124"/>
        </w:tabs>
        <w:ind w:left="2124"/>
      </w:pPr>
      <w:rPr>
        <w:rFonts w:cs="Times New Roman"/>
      </w:rPr>
    </w:lvl>
    <w:lvl w:ilvl="1">
      <w:start w:val="1"/>
      <w:numFmt w:val="none"/>
      <w:pStyle w:val="Titolo2"/>
      <w:suff w:val="nothing"/>
      <w:lvlText w:val=""/>
      <w:lvlJc w:val="left"/>
      <w:pPr>
        <w:tabs>
          <w:tab w:val="num" w:pos="2124"/>
        </w:tabs>
        <w:ind w:left="2124"/>
      </w:pPr>
      <w:rPr>
        <w:rFonts w:cs="Times New Roman"/>
      </w:rPr>
    </w:lvl>
    <w:lvl w:ilvl="2">
      <w:start w:val="1"/>
      <w:numFmt w:val="none"/>
      <w:pStyle w:val="Titolo3"/>
      <w:suff w:val="nothing"/>
      <w:lvlText w:val=""/>
      <w:lvlJc w:val="left"/>
      <w:pPr>
        <w:tabs>
          <w:tab w:val="num" w:pos="2124"/>
        </w:tabs>
        <w:ind w:left="2124"/>
      </w:pPr>
      <w:rPr>
        <w:rFonts w:cs="Times New Roman"/>
      </w:rPr>
    </w:lvl>
    <w:lvl w:ilvl="3">
      <w:start w:val="1"/>
      <w:numFmt w:val="none"/>
      <w:suff w:val="nothing"/>
      <w:lvlText w:val=""/>
      <w:lvlJc w:val="left"/>
      <w:pPr>
        <w:tabs>
          <w:tab w:val="num" w:pos="2124"/>
        </w:tabs>
        <w:ind w:left="2124"/>
      </w:pPr>
      <w:rPr>
        <w:rFonts w:cs="Times New Roman"/>
      </w:rPr>
    </w:lvl>
    <w:lvl w:ilvl="4">
      <w:start w:val="1"/>
      <w:numFmt w:val="none"/>
      <w:suff w:val="nothing"/>
      <w:lvlText w:val=""/>
      <w:lvlJc w:val="left"/>
      <w:pPr>
        <w:tabs>
          <w:tab w:val="num" w:pos="2124"/>
        </w:tabs>
        <w:ind w:left="2124"/>
      </w:pPr>
      <w:rPr>
        <w:rFonts w:cs="Times New Roman"/>
      </w:rPr>
    </w:lvl>
    <w:lvl w:ilvl="5">
      <w:start w:val="1"/>
      <w:numFmt w:val="none"/>
      <w:suff w:val="nothing"/>
      <w:lvlText w:val=""/>
      <w:lvlJc w:val="left"/>
      <w:pPr>
        <w:tabs>
          <w:tab w:val="num" w:pos="2124"/>
        </w:tabs>
        <w:ind w:left="2124"/>
      </w:pPr>
      <w:rPr>
        <w:rFonts w:cs="Times New Roman"/>
      </w:rPr>
    </w:lvl>
    <w:lvl w:ilvl="6">
      <w:start w:val="1"/>
      <w:numFmt w:val="none"/>
      <w:suff w:val="nothing"/>
      <w:lvlText w:val=""/>
      <w:lvlJc w:val="left"/>
      <w:pPr>
        <w:tabs>
          <w:tab w:val="num" w:pos="2124"/>
        </w:tabs>
        <w:ind w:left="2124"/>
      </w:pPr>
      <w:rPr>
        <w:rFonts w:cs="Times New Roman"/>
      </w:rPr>
    </w:lvl>
    <w:lvl w:ilvl="7">
      <w:start w:val="1"/>
      <w:numFmt w:val="none"/>
      <w:suff w:val="nothing"/>
      <w:lvlText w:val=""/>
      <w:lvlJc w:val="left"/>
      <w:pPr>
        <w:tabs>
          <w:tab w:val="num" w:pos="2124"/>
        </w:tabs>
        <w:ind w:left="2124"/>
      </w:pPr>
      <w:rPr>
        <w:rFonts w:cs="Times New Roman"/>
      </w:rPr>
    </w:lvl>
    <w:lvl w:ilvl="8">
      <w:start w:val="1"/>
      <w:numFmt w:val="none"/>
      <w:suff w:val="nothing"/>
      <w:lvlText w:val=""/>
      <w:lvlJc w:val="left"/>
      <w:pPr>
        <w:tabs>
          <w:tab w:val="num" w:pos="2124"/>
        </w:tabs>
        <w:ind w:left="2124"/>
      </w:pPr>
      <w:rPr>
        <w:rFonts w:cs="Times New Roman"/>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Times New Roman" w:hAnsi="Times New Roman"/>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imes New Roman" w:hAnsi="Times New Roman"/>
      </w:rPr>
    </w:lvl>
  </w:abstractNum>
  <w:abstractNum w:abstractNumId="4">
    <w:nsid w:val="00000005"/>
    <w:multiLevelType w:val="singleLevel"/>
    <w:tmpl w:val="00000005"/>
    <w:name w:val="WW8Num5"/>
    <w:lvl w:ilvl="0">
      <w:start w:val="1"/>
      <w:numFmt w:val="decimal"/>
      <w:lvlText w:val="%1."/>
      <w:lvlJc w:val="left"/>
      <w:pPr>
        <w:tabs>
          <w:tab w:val="num" w:pos="283"/>
        </w:tabs>
        <w:ind w:left="283" w:hanging="283"/>
      </w:pPr>
      <w:rPr>
        <w:rFonts w:cs="Times New Roman"/>
      </w:rPr>
    </w:lvl>
  </w:abstractNum>
  <w:abstractNum w:abstractNumId="5">
    <w:nsid w:val="0A313690"/>
    <w:multiLevelType w:val="hybridMultilevel"/>
    <w:tmpl w:val="F560F25C"/>
    <w:lvl w:ilvl="0" w:tplc="C692814E">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3DD73BA"/>
    <w:multiLevelType w:val="hybridMultilevel"/>
    <w:tmpl w:val="0EEE321A"/>
    <w:lvl w:ilvl="0" w:tplc="4F8E86C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8B5111B"/>
    <w:multiLevelType w:val="hybridMultilevel"/>
    <w:tmpl w:val="678823B0"/>
    <w:lvl w:ilvl="0" w:tplc="C5B2C6A0">
      <w:start w:val="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D9231B7"/>
    <w:multiLevelType w:val="singleLevel"/>
    <w:tmpl w:val="F4F630EA"/>
    <w:lvl w:ilvl="0">
      <w:start w:val="1"/>
      <w:numFmt w:val="lowerLetter"/>
      <w:lvlText w:val="%1)"/>
      <w:lvlJc w:val="left"/>
      <w:pPr>
        <w:tabs>
          <w:tab w:val="num" w:pos="360"/>
        </w:tabs>
        <w:ind w:left="360" w:hanging="360"/>
      </w:pPr>
      <w:rPr>
        <w:rFonts w:hint="default"/>
      </w:rPr>
    </w:lvl>
  </w:abstractNum>
  <w:abstractNum w:abstractNumId="9">
    <w:nsid w:val="6D8145F8"/>
    <w:multiLevelType w:val="hybridMultilevel"/>
    <w:tmpl w:val="D8584C94"/>
    <w:lvl w:ilvl="0" w:tplc="B92697C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7A847A2A"/>
    <w:multiLevelType w:val="singleLevel"/>
    <w:tmpl w:val="F4C23ABC"/>
    <w:lvl w:ilvl="0">
      <w:start w:val="9"/>
      <w:numFmt w:val="bullet"/>
      <w:lvlText w:val="-"/>
      <w:lvlJc w:val="left"/>
      <w:pPr>
        <w:tabs>
          <w:tab w:val="num" w:pos="360"/>
        </w:tabs>
        <w:ind w:left="360" w:hanging="360"/>
      </w:pPr>
      <w:rPr>
        <w:rFonts w:hint="default"/>
      </w:rPr>
    </w:lvl>
  </w:abstractNum>
  <w:abstractNum w:abstractNumId="11">
    <w:nsid w:val="7B245ADE"/>
    <w:multiLevelType w:val="hybridMultilevel"/>
    <w:tmpl w:val="6F521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6"/>
  </w:num>
  <w:num w:numId="8">
    <w:abstractNumId w:val="9"/>
  </w:num>
  <w:num w:numId="9">
    <w:abstractNumId w:val="8"/>
  </w:num>
  <w:num w:numId="10">
    <w:abstractNumId w:val="7"/>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00"/>
  <w:drawingGridVerticalSpacing w:val="0"/>
  <w:displayHorizontalDrawingGridEvery w:val="0"/>
  <w:displayVerticalDrawingGridEvery w:val="0"/>
  <w:noPunctuationKerning/>
  <w:characterSpacingControl w:val="doNotCompress"/>
  <w:savePreviewPicture/>
  <w:hdrShapeDefaults>
    <o:shapedefaults v:ext="edit" spidmax="5427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FE7F21"/>
    <w:rsid w:val="000203B8"/>
    <w:rsid w:val="00087AA1"/>
    <w:rsid w:val="00087CFE"/>
    <w:rsid w:val="000A0DAA"/>
    <w:rsid w:val="000A6585"/>
    <w:rsid w:val="00120F03"/>
    <w:rsid w:val="00206665"/>
    <w:rsid w:val="002141B8"/>
    <w:rsid w:val="00286DD0"/>
    <w:rsid w:val="002D5263"/>
    <w:rsid w:val="002E6CAD"/>
    <w:rsid w:val="00323761"/>
    <w:rsid w:val="00324009"/>
    <w:rsid w:val="00350537"/>
    <w:rsid w:val="003568B9"/>
    <w:rsid w:val="003768BF"/>
    <w:rsid w:val="003831EF"/>
    <w:rsid w:val="003B04F5"/>
    <w:rsid w:val="003E3734"/>
    <w:rsid w:val="00407821"/>
    <w:rsid w:val="00420E48"/>
    <w:rsid w:val="00430EDB"/>
    <w:rsid w:val="0047218C"/>
    <w:rsid w:val="004F0850"/>
    <w:rsid w:val="00565326"/>
    <w:rsid w:val="005B5A9E"/>
    <w:rsid w:val="005C50BA"/>
    <w:rsid w:val="00602AC5"/>
    <w:rsid w:val="006327B0"/>
    <w:rsid w:val="006E4696"/>
    <w:rsid w:val="007434EE"/>
    <w:rsid w:val="00753D49"/>
    <w:rsid w:val="007A1116"/>
    <w:rsid w:val="007B62EA"/>
    <w:rsid w:val="007C2127"/>
    <w:rsid w:val="007D4A6C"/>
    <w:rsid w:val="00806731"/>
    <w:rsid w:val="0081567C"/>
    <w:rsid w:val="00840565"/>
    <w:rsid w:val="008670F1"/>
    <w:rsid w:val="008A1937"/>
    <w:rsid w:val="008B16B5"/>
    <w:rsid w:val="008B1776"/>
    <w:rsid w:val="008D3562"/>
    <w:rsid w:val="00907602"/>
    <w:rsid w:val="00925C73"/>
    <w:rsid w:val="00926465"/>
    <w:rsid w:val="0093408C"/>
    <w:rsid w:val="009631EC"/>
    <w:rsid w:val="009759A9"/>
    <w:rsid w:val="00977BA7"/>
    <w:rsid w:val="009B70EC"/>
    <w:rsid w:val="00A015C9"/>
    <w:rsid w:val="00A176E7"/>
    <w:rsid w:val="00A214D2"/>
    <w:rsid w:val="00AF21FE"/>
    <w:rsid w:val="00B13171"/>
    <w:rsid w:val="00B15846"/>
    <w:rsid w:val="00B4055F"/>
    <w:rsid w:val="00B43184"/>
    <w:rsid w:val="00B63E56"/>
    <w:rsid w:val="00B76CE9"/>
    <w:rsid w:val="00B857B3"/>
    <w:rsid w:val="00BB5A84"/>
    <w:rsid w:val="00BF5F95"/>
    <w:rsid w:val="00C029C7"/>
    <w:rsid w:val="00C07AB1"/>
    <w:rsid w:val="00C214F9"/>
    <w:rsid w:val="00C34D02"/>
    <w:rsid w:val="00C4106E"/>
    <w:rsid w:val="00C83D1B"/>
    <w:rsid w:val="00CC2E8A"/>
    <w:rsid w:val="00CF6DB1"/>
    <w:rsid w:val="00D013FC"/>
    <w:rsid w:val="00D14FD6"/>
    <w:rsid w:val="00D5217E"/>
    <w:rsid w:val="00D57085"/>
    <w:rsid w:val="00D96EC3"/>
    <w:rsid w:val="00DB64A6"/>
    <w:rsid w:val="00DC21CD"/>
    <w:rsid w:val="00DC287A"/>
    <w:rsid w:val="00E25BD8"/>
    <w:rsid w:val="00E436A0"/>
    <w:rsid w:val="00E5277A"/>
    <w:rsid w:val="00E636F3"/>
    <w:rsid w:val="00E86F9B"/>
    <w:rsid w:val="00E9308F"/>
    <w:rsid w:val="00E97DD2"/>
    <w:rsid w:val="00EB2225"/>
    <w:rsid w:val="00EF74F3"/>
    <w:rsid w:val="00F331F3"/>
    <w:rsid w:val="00F53C7B"/>
    <w:rsid w:val="00F667E4"/>
    <w:rsid w:val="00F93FF1"/>
    <w:rsid w:val="00FA4604"/>
    <w:rsid w:val="00FD5D23"/>
    <w:rsid w:val="00FE2E4D"/>
    <w:rsid w:val="00FE5585"/>
    <w:rsid w:val="00FE6BEE"/>
    <w:rsid w:val="00FE7F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06E"/>
    <w:pPr>
      <w:suppressAutoHyphens/>
    </w:pPr>
    <w:rPr>
      <w:sz w:val="20"/>
      <w:szCs w:val="20"/>
      <w:lang w:eastAsia="ar-SA"/>
    </w:rPr>
  </w:style>
  <w:style w:type="paragraph" w:styleId="Titolo1">
    <w:name w:val="heading 1"/>
    <w:basedOn w:val="Normale"/>
    <w:next w:val="Normale"/>
    <w:link w:val="Titolo1Carattere"/>
    <w:uiPriority w:val="99"/>
    <w:qFormat/>
    <w:rsid w:val="00C4106E"/>
    <w:pPr>
      <w:keepNext/>
      <w:numPr>
        <w:numId w:val="1"/>
      </w:numPr>
      <w:ind w:left="0"/>
      <w:jc w:val="center"/>
      <w:outlineLvl w:val="0"/>
    </w:pPr>
    <w:rPr>
      <w:rFonts w:ascii="Tahoma" w:hAnsi="Tahoma"/>
      <w:b/>
      <w:sz w:val="22"/>
    </w:rPr>
  </w:style>
  <w:style w:type="paragraph" w:styleId="Titolo2">
    <w:name w:val="heading 2"/>
    <w:basedOn w:val="Normale"/>
    <w:next w:val="Normale"/>
    <w:link w:val="Titolo2Carattere"/>
    <w:uiPriority w:val="99"/>
    <w:qFormat/>
    <w:rsid w:val="00C4106E"/>
    <w:pPr>
      <w:keepNext/>
      <w:numPr>
        <w:ilvl w:val="1"/>
        <w:numId w:val="1"/>
      </w:numPr>
      <w:ind w:left="0"/>
      <w:jc w:val="center"/>
      <w:outlineLvl w:val="1"/>
    </w:pPr>
    <w:rPr>
      <w:rFonts w:ascii="Tahoma" w:hAnsi="Tahoma"/>
      <w:sz w:val="24"/>
    </w:rPr>
  </w:style>
  <w:style w:type="paragraph" w:styleId="Titolo3">
    <w:name w:val="heading 3"/>
    <w:basedOn w:val="Normale"/>
    <w:next w:val="Normale"/>
    <w:link w:val="Titolo3Carattere"/>
    <w:uiPriority w:val="99"/>
    <w:qFormat/>
    <w:rsid w:val="00C4106E"/>
    <w:pPr>
      <w:keepNext/>
      <w:numPr>
        <w:ilvl w:val="2"/>
        <w:numId w:val="1"/>
      </w:numPr>
      <w:ind w:left="708"/>
      <w:jc w:val="center"/>
      <w:outlineLvl w:val="2"/>
    </w:pPr>
    <w:rPr>
      <w:rFonts w:ascii="Tahoma" w:hAnsi="Tahoma"/>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E6CAD"/>
    <w:rPr>
      <w:rFonts w:ascii="Cambria" w:hAnsi="Cambria" w:cs="Times New Roman"/>
      <w:b/>
      <w:bCs/>
      <w:kern w:val="32"/>
      <w:sz w:val="32"/>
      <w:szCs w:val="32"/>
      <w:lang w:eastAsia="ar-SA" w:bidi="ar-SA"/>
    </w:rPr>
  </w:style>
  <w:style w:type="character" w:customStyle="1" w:styleId="Titolo2Carattere">
    <w:name w:val="Titolo 2 Carattere"/>
    <w:basedOn w:val="Carpredefinitoparagrafo"/>
    <w:link w:val="Titolo2"/>
    <w:uiPriority w:val="99"/>
    <w:semiHidden/>
    <w:locked/>
    <w:rsid w:val="002E6CAD"/>
    <w:rPr>
      <w:rFonts w:ascii="Cambria" w:hAnsi="Cambria" w:cs="Times New Roman"/>
      <w:b/>
      <w:bCs/>
      <w:i/>
      <w:iCs/>
      <w:sz w:val="28"/>
      <w:szCs w:val="28"/>
      <w:lang w:eastAsia="ar-SA" w:bidi="ar-SA"/>
    </w:rPr>
  </w:style>
  <w:style w:type="character" w:customStyle="1" w:styleId="Titolo3Carattere">
    <w:name w:val="Titolo 3 Carattere"/>
    <w:basedOn w:val="Carpredefinitoparagrafo"/>
    <w:link w:val="Titolo3"/>
    <w:uiPriority w:val="99"/>
    <w:semiHidden/>
    <w:locked/>
    <w:rsid w:val="002E6CAD"/>
    <w:rPr>
      <w:rFonts w:ascii="Cambria" w:hAnsi="Cambria" w:cs="Times New Roman"/>
      <w:b/>
      <w:bCs/>
      <w:sz w:val="26"/>
      <w:szCs w:val="26"/>
      <w:lang w:eastAsia="ar-SA" w:bidi="ar-SA"/>
    </w:rPr>
  </w:style>
  <w:style w:type="character" w:customStyle="1" w:styleId="WW8Num2z0">
    <w:name w:val="WW8Num2z0"/>
    <w:uiPriority w:val="99"/>
    <w:rsid w:val="00C4106E"/>
    <w:rPr>
      <w:rFonts w:ascii="Times New Roman" w:hAnsi="Times New Roman"/>
    </w:rPr>
  </w:style>
  <w:style w:type="character" w:customStyle="1" w:styleId="WW8Num4z0">
    <w:name w:val="WW8Num4z0"/>
    <w:uiPriority w:val="99"/>
    <w:rsid w:val="00C4106E"/>
    <w:rPr>
      <w:rFonts w:ascii="Times New Roman" w:hAnsi="Times New Roman"/>
    </w:rPr>
  </w:style>
  <w:style w:type="character" w:customStyle="1" w:styleId="Carpredefinitoparagrafo3">
    <w:name w:val="Car. predefinito paragrafo3"/>
    <w:uiPriority w:val="99"/>
    <w:rsid w:val="00C4106E"/>
  </w:style>
  <w:style w:type="character" w:customStyle="1" w:styleId="WW8Num6z0">
    <w:name w:val="WW8Num6z0"/>
    <w:uiPriority w:val="99"/>
    <w:rsid w:val="00C4106E"/>
    <w:rPr>
      <w:rFonts w:ascii="Times New Roman" w:hAnsi="Times New Roman"/>
    </w:rPr>
  </w:style>
  <w:style w:type="character" w:customStyle="1" w:styleId="WW8Num6z1">
    <w:name w:val="WW8Num6z1"/>
    <w:uiPriority w:val="99"/>
    <w:rsid w:val="00C4106E"/>
    <w:rPr>
      <w:rFonts w:ascii="Courier New" w:hAnsi="Courier New"/>
    </w:rPr>
  </w:style>
  <w:style w:type="character" w:customStyle="1" w:styleId="WW8Num6z2">
    <w:name w:val="WW8Num6z2"/>
    <w:uiPriority w:val="99"/>
    <w:rsid w:val="00C4106E"/>
    <w:rPr>
      <w:rFonts w:ascii="Wingdings" w:hAnsi="Wingdings"/>
    </w:rPr>
  </w:style>
  <w:style w:type="character" w:customStyle="1" w:styleId="WW8Num6z3">
    <w:name w:val="WW8Num6z3"/>
    <w:uiPriority w:val="99"/>
    <w:rsid w:val="00C4106E"/>
    <w:rPr>
      <w:rFonts w:ascii="Symbol" w:hAnsi="Symbol"/>
    </w:rPr>
  </w:style>
  <w:style w:type="character" w:customStyle="1" w:styleId="Carpredefinitoparagrafo2">
    <w:name w:val="Car. predefinito paragrafo2"/>
    <w:uiPriority w:val="99"/>
    <w:rsid w:val="00C4106E"/>
  </w:style>
  <w:style w:type="character" w:customStyle="1" w:styleId="WW8Num1z0">
    <w:name w:val="WW8Num1z0"/>
    <w:uiPriority w:val="99"/>
    <w:rsid w:val="00C4106E"/>
    <w:rPr>
      <w:rFonts w:ascii="Times New Roman" w:hAnsi="Times New Roman"/>
    </w:rPr>
  </w:style>
  <w:style w:type="character" w:customStyle="1" w:styleId="WW8Num1z1">
    <w:name w:val="WW8Num1z1"/>
    <w:uiPriority w:val="99"/>
    <w:rsid w:val="00C4106E"/>
    <w:rPr>
      <w:rFonts w:ascii="Courier New" w:hAnsi="Courier New"/>
    </w:rPr>
  </w:style>
  <w:style w:type="character" w:customStyle="1" w:styleId="WW8Num1z2">
    <w:name w:val="WW8Num1z2"/>
    <w:uiPriority w:val="99"/>
    <w:rsid w:val="00C4106E"/>
    <w:rPr>
      <w:rFonts w:ascii="Wingdings" w:hAnsi="Wingdings"/>
    </w:rPr>
  </w:style>
  <w:style w:type="character" w:customStyle="1" w:styleId="WW8Num1z3">
    <w:name w:val="WW8Num1z3"/>
    <w:uiPriority w:val="99"/>
    <w:rsid w:val="00C4106E"/>
    <w:rPr>
      <w:rFonts w:ascii="Symbol" w:hAnsi="Symbol"/>
    </w:rPr>
  </w:style>
  <w:style w:type="character" w:customStyle="1" w:styleId="WW8Num3z0">
    <w:name w:val="WW8Num3z0"/>
    <w:uiPriority w:val="99"/>
    <w:rsid w:val="00C4106E"/>
    <w:rPr>
      <w:rFonts w:ascii="Times New Roman" w:hAnsi="Times New Roman"/>
    </w:rPr>
  </w:style>
  <w:style w:type="character" w:customStyle="1" w:styleId="WW8Num3z1">
    <w:name w:val="WW8Num3z1"/>
    <w:uiPriority w:val="99"/>
    <w:rsid w:val="00C4106E"/>
    <w:rPr>
      <w:rFonts w:ascii="Courier New" w:hAnsi="Courier New"/>
    </w:rPr>
  </w:style>
  <w:style w:type="character" w:customStyle="1" w:styleId="WW8Num3z2">
    <w:name w:val="WW8Num3z2"/>
    <w:uiPriority w:val="99"/>
    <w:rsid w:val="00C4106E"/>
    <w:rPr>
      <w:rFonts w:ascii="Wingdings" w:hAnsi="Wingdings"/>
    </w:rPr>
  </w:style>
  <w:style w:type="character" w:customStyle="1" w:styleId="WW8Num3z3">
    <w:name w:val="WW8Num3z3"/>
    <w:uiPriority w:val="99"/>
    <w:rsid w:val="00C4106E"/>
    <w:rPr>
      <w:rFonts w:ascii="Symbol" w:hAnsi="Symbol"/>
    </w:rPr>
  </w:style>
  <w:style w:type="character" w:customStyle="1" w:styleId="Carpredefinitoparagrafo1">
    <w:name w:val="Car. predefinito paragrafo1"/>
    <w:uiPriority w:val="99"/>
    <w:rsid w:val="00C4106E"/>
  </w:style>
  <w:style w:type="character" w:customStyle="1" w:styleId="IntestazioneCarattere">
    <w:name w:val="Intestazione Carattere"/>
    <w:basedOn w:val="Carpredefinitoparagrafo1"/>
    <w:uiPriority w:val="99"/>
    <w:rsid w:val="00C4106E"/>
    <w:rPr>
      <w:rFonts w:cs="Times New Roman"/>
    </w:rPr>
  </w:style>
  <w:style w:type="character" w:customStyle="1" w:styleId="TestofumettoCarattere">
    <w:name w:val="Testo fumetto Carattere"/>
    <w:basedOn w:val="Carpredefinitoparagrafo1"/>
    <w:uiPriority w:val="99"/>
    <w:rsid w:val="00C4106E"/>
    <w:rPr>
      <w:rFonts w:ascii="Tahoma" w:hAnsi="Tahoma" w:cs="Tahoma"/>
      <w:sz w:val="16"/>
      <w:szCs w:val="16"/>
    </w:rPr>
  </w:style>
  <w:style w:type="paragraph" w:customStyle="1" w:styleId="Intestazione3">
    <w:name w:val="Intestazione3"/>
    <w:basedOn w:val="Normale"/>
    <w:next w:val="Corpodeltesto"/>
    <w:uiPriority w:val="99"/>
    <w:rsid w:val="00C4106E"/>
    <w:pPr>
      <w:keepNext/>
      <w:spacing w:before="240" w:after="120"/>
    </w:pPr>
    <w:rPr>
      <w:rFonts w:ascii="Arial" w:hAnsi="Arial" w:cs="Tahoma"/>
      <w:sz w:val="28"/>
      <w:szCs w:val="28"/>
    </w:rPr>
  </w:style>
  <w:style w:type="paragraph" w:styleId="Corpodeltesto">
    <w:name w:val="Body Text"/>
    <w:basedOn w:val="Normale"/>
    <w:link w:val="CorpodeltestoCarattere"/>
    <w:uiPriority w:val="99"/>
    <w:semiHidden/>
    <w:rsid w:val="00C4106E"/>
    <w:pPr>
      <w:jc w:val="center"/>
    </w:pPr>
    <w:rPr>
      <w:rFonts w:ascii="Sans Serif 10cpi" w:hAnsi="Sans Serif 10cpi"/>
      <w:caps/>
    </w:rPr>
  </w:style>
  <w:style w:type="character" w:customStyle="1" w:styleId="CorpodeltestoCarattere">
    <w:name w:val="Corpo del testo Carattere"/>
    <w:basedOn w:val="Carpredefinitoparagrafo"/>
    <w:link w:val="Corpodeltesto"/>
    <w:uiPriority w:val="99"/>
    <w:semiHidden/>
    <w:locked/>
    <w:rsid w:val="002E6CAD"/>
    <w:rPr>
      <w:rFonts w:cs="Times New Roman"/>
      <w:sz w:val="20"/>
      <w:szCs w:val="20"/>
      <w:lang w:eastAsia="ar-SA" w:bidi="ar-SA"/>
    </w:rPr>
  </w:style>
  <w:style w:type="paragraph" w:styleId="Elenco">
    <w:name w:val="List"/>
    <w:basedOn w:val="Corpodeltesto"/>
    <w:uiPriority w:val="99"/>
    <w:semiHidden/>
    <w:rsid w:val="00C4106E"/>
    <w:rPr>
      <w:rFonts w:cs="Tahoma"/>
    </w:rPr>
  </w:style>
  <w:style w:type="paragraph" w:customStyle="1" w:styleId="Didascalia3">
    <w:name w:val="Didascalia3"/>
    <w:basedOn w:val="Normale"/>
    <w:uiPriority w:val="99"/>
    <w:rsid w:val="00C4106E"/>
    <w:pPr>
      <w:suppressLineNumbers/>
      <w:spacing w:before="120" w:after="120"/>
    </w:pPr>
    <w:rPr>
      <w:rFonts w:cs="Tahoma"/>
      <w:i/>
      <w:iCs/>
      <w:sz w:val="24"/>
      <w:szCs w:val="24"/>
    </w:rPr>
  </w:style>
  <w:style w:type="paragraph" w:customStyle="1" w:styleId="Indice">
    <w:name w:val="Indice"/>
    <w:basedOn w:val="Normale"/>
    <w:uiPriority w:val="99"/>
    <w:rsid w:val="00C4106E"/>
    <w:pPr>
      <w:suppressLineNumbers/>
    </w:pPr>
    <w:rPr>
      <w:rFonts w:cs="Tahoma"/>
    </w:rPr>
  </w:style>
  <w:style w:type="paragraph" w:customStyle="1" w:styleId="Intestazione2">
    <w:name w:val="Intestazione2"/>
    <w:basedOn w:val="Normale"/>
    <w:next w:val="Corpodeltesto"/>
    <w:uiPriority w:val="99"/>
    <w:rsid w:val="00C4106E"/>
    <w:pPr>
      <w:keepNext/>
      <w:spacing w:before="240" w:after="120"/>
    </w:pPr>
    <w:rPr>
      <w:rFonts w:ascii="Albany AMT" w:hAnsi="Albany AMT" w:cs="Andale Sans UI"/>
      <w:sz w:val="28"/>
      <w:szCs w:val="28"/>
    </w:rPr>
  </w:style>
  <w:style w:type="paragraph" w:customStyle="1" w:styleId="Didascalia2">
    <w:name w:val="Didascalia2"/>
    <w:basedOn w:val="Normale"/>
    <w:uiPriority w:val="99"/>
    <w:rsid w:val="00C4106E"/>
    <w:pPr>
      <w:suppressLineNumbers/>
      <w:spacing w:before="120" w:after="120"/>
    </w:pPr>
    <w:rPr>
      <w:i/>
      <w:iCs/>
      <w:sz w:val="24"/>
      <w:szCs w:val="24"/>
    </w:rPr>
  </w:style>
  <w:style w:type="paragraph" w:customStyle="1" w:styleId="Intestazione1">
    <w:name w:val="Intestazione1"/>
    <w:basedOn w:val="Normale"/>
    <w:next w:val="Corpodeltesto"/>
    <w:uiPriority w:val="99"/>
    <w:rsid w:val="00C4106E"/>
    <w:pPr>
      <w:keepNext/>
      <w:spacing w:before="240" w:after="120"/>
    </w:pPr>
    <w:rPr>
      <w:rFonts w:ascii="Arial" w:hAnsi="Arial" w:cs="Tahoma"/>
      <w:sz w:val="28"/>
      <w:szCs w:val="28"/>
    </w:rPr>
  </w:style>
  <w:style w:type="paragraph" w:customStyle="1" w:styleId="Didascalia1">
    <w:name w:val="Didascalia1"/>
    <w:basedOn w:val="Normale"/>
    <w:rsid w:val="00C4106E"/>
    <w:pPr>
      <w:suppressLineNumbers/>
      <w:spacing w:before="120" w:after="120"/>
    </w:pPr>
    <w:rPr>
      <w:rFonts w:cs="Tahoma"/>
      <w:i/>
      <w:iCs/>
      <w:sz w:val="24"/>
      <w:szCs w:val="24"/>
    </w:rPr>
  </w:style>
  <w:style w:type="paragraph" w:customStyle="1" w:styleId="Testonormale1">
    <w:name w:val="Testo normale1"/>
    <w:basedOn w:val="Normale"/>
    <w:uiPriority w:val="99"/>
    <w:rsid w:val="00C4106E"/>
    <w:rPr>
      <w:rFonts w:ascii="Courier New" w:hAnsi="Courier New"/>
    </w:rPr>
  </w:style>
  <w:style w:type="paragraph" w:styleId="Intestazione">
    <w:name w:val="header"/>
    <w:basedOn w:val="Normale"/>
    <w:link w:val="IntestazioneCarattere1"/>
    <w:semiHidden/>
    <w:rsid w:val="00C4106E"/>
    <w:pPr>
      <w:tabs>
        <w:tab w:val="center" w:pos="4819"/>
        <w:tab w:val="right" w:pos="9638"/>
      </w:tabs>
    </w:pPr>
  </w:style>
  <w:style w:type="character" w:customStyle="1" w:styleId="IntestazioneCarattere1">
    <w:name w:val="Intestazione Carattere1"/>
    <w:basedOn w:val="Carpredefinitoparagrafo"/>
    <w:link w:val="Intestazione"/>
    <w:semiHidden/>
    <w:locked/>
    <w:rsid w:val="002E6CAD"/>
    <w:rPr>
      <w:rFonts w:cs="Times New Roman"/>
      <w:sz w:val="20"/>
      <w:szCs w:val="20"/>
      <w:lang w:eastAsia="ar-SA" w:bidi="ar-SA"/>
    </w:rPr>
  </w:style>
  <w:style w:type="paragraph" w:styleId="Pidipagina">
    <w:name w:val="footer"/>
    <w:basedOn w:val="Normale"/>
    <w:link w:val="PidipaginaCarattere"/>
    <w:uiPriority w:val="99"/>
    <w:semiHidden/>
    <w:rsid w:val="00C4106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2E6CAD"/>
    <w:rPr>
      <w:rFonts w:cs="Times New Roman"/>
      <w:sz w:val="20"/>
      <w:szCs w:val="20"/>
      <w:lang w:eastAsia="ar-SA" w:bidi="ar-SA"/>
    </w:rPr>
  </w:style>
  <w:style w:type="paragraph" w:customStyle="1" w:styleId="Rientrocorpodeltesto31">
    <w:name w:val="Rientro corpo del testo 31"/>
    <w:basedOn w:val="Normale"/>
    <w:uiPriority w:val="99"/>
    <w:rsid w:val="00C4106E"/>
    <w:pPr>
      <w:ind w:right="-2" w:firstLine="709"/>
      <w:jc w:val="both"/>
    </w:pPr>
    <w:rPr>
      <w:rFonts w:ascii="Tahoma" w:hAnsi="Tahoma"/>
      <w:sz w:val="22"/>
    </w:rPr>
  </w:style>
  <w:style w:type="paragraph" w:customStyle="1" w:styleId="Rientrocorpodeltesto21">
    <w:name w:val="Rientro corpo del testo 21"/>
    <w:basedOn w:val="Normale"/>
    <w:uiPriority w:val="99"/>
    <w:rsid w:val="00C4106E"/>
    <w:pPr>
      <w:ind w:firstLine="709"/>
      <w:jc w:val="both"/>
    </w:pPr>
    <w:rPr>
      <w:rFonts w:ascii="Tahoma" w:hAnsi="Tahoma"/>
      <w:sz w:val="22"/>
    </w:rPr>
  </w:style>
  <w:style w:type="paragraph" w:styleId="Rientrocorpodeltesto">
    <w:name w:val="Body Text Indent"/>
    <w:basedOn w:val="Normale"/>
    <w:link w:val="RientrocorpodeltestoCarattere"/>
    <w:uiPriority w:val="99"/>
    <w:semiHidden/>
    <w:rsid w:val="00C4106E"/>
    <w:pPr>
      <w:tabs>
        <w:tab w:val="center" w:pos="6237"/>
      </w:tabs>
      <w:ind w:firstLine="284"/>
      <w:jc w:val="both"/>
    </w:pPr>
    <w:rPr>
      <w:rFonts w:ascii="Tahoma" w:hAnsi="Tahoma"/>
      <w:sz w:val="22"/>
    </w:rPr>
  </w:style>
  <w:style w:type="character" w:customStyle="1" w:styleId="RientrocorpodeltestoCarattere">
    <w:name w:val="Rientro corpo del testo Carattere"/>
    <w:basedOn w:val="Carpredefinitoparagrafo"/>
    <w:link w:val="Rientrocorpodeltesto"/>
    <w:uiPriority w:val="99"/>
    <w:semiHidden/>
    <w:locked/>
    <w:rsid w:val="002E6CAD"/>
    <w:rPr>
      <w:rFonts w:cs="Times New Roman"/>
      <w:sz w:val="20"/>
      <w:szCs w:val="20"/>
      <w:lang w:eastAsia="ar-SA" w:bidi="ar-SA"/>
    </w:rPr>
  </w:style>
  <w:style w:type="paragraph" w:styleId="Testofumetto">
    <w:name w:val="Balloon Text"/>
    <w:basedOn w:val="Normale"/>
    <w:link w:val="TestofumettoCarattere1"/>
    <w:uiPriority w:val="99"/>
    <w:rsid w:val="00C4106E"/>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2E6CAD"/>
    <w:rPr>
      <w:rFonts w:cs="Times New Roman"/>
      <w:sz w:val="2"/>
      <w:lang w:eastAsia="ar-SA" w:bidi="ar-SA"/>
    </w:rPr>
  </w:style>
  <w:style w:type="paragraph" w:customStyle="1" w:styleId="Contenutotabella">
    <w:name w:val="Contenuto tabella"/>
    <w:basedOn w:val="Normale"/>
    <w:uiPriority w:val="99"/>
    <w:rsid w:val="00C4106E"/>
    <w:pPr>
      <w:suppressLineNumbers/>
    </w:pPr>
  </w:style>
  <w:style w:type="paragraph" w:customStyle="1" w:styleId="Intestazionetabella">
    <w:name w:val="Intestazione tabella"/>
    <w:basedOn w:val="Contenutotabella"/>
    <w:uiPriority w:val="99"/>
    <w:rsid w:val="00C4106E"/>
    <w:pPr>
      <w:jc w:val="center"/>
    </w:pPr>
    <w:rPr>
      <w:b/>
      <w:bCs/>
    </w:rPr>
  </w:style>
  <w:style w:type="character" w:styleId="Collegamentoipertestuale">
    <w:name w:val="Hyperlink"/>
    <w:basedOn w:val="Carpredefinitoparagrafo"/>
    <w:uiPriority w:val="99"/>
    <w:semiHidden/>
    <w:rsid w:val="00C4106E"/>
    <w:rPr>
      <w:rFonts w:cs="Times New Roman"/>
      <w:color w:val="0000FF"/>
      <w:u w:val="single"/>
    </w:rPr>
  </w:style>
  <w:style w:type="paragraph" w:styleId="Paragrafoelenco">
    <w:name w:val="List Paragraph"/>
    <w:basedOn w:val="Normale"/>
    <w:uiPriority w:val="34"/>
    <w:qFormat/>
    <w:rsid w:val="002141B8"/>
    <w:pPr>
      <w:ind w:left="720"/>
      <w:contextualSpacing/>
    </w:pPr>
  </w:style>
  <w:style w:type="paragraph" w:styleId="Rientrocorpodeltesto3">
    <w:name w:val="Body Text Indent 3"/>
    <w:basedOn w:val="Normale"/>
    <w:link w:val="Rientrocorpodeltesto3Carattere"/>
    <w:uiPriority w:val="99"/>
    <w:semiHidden/>
    <w:unhideWhenUsed/>
    <w:rsid w:val="00F331F3"/>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331F3"/>
    <w:rPr>
      <w:sz w:val="16"/>
      <w:szCs w:val="16"/>
      <w:lang w:eastAsia="ar-SA"/>
    </w:rPr>
  </w:style>
  <w:style w:type="table" w:styleId="Grigliatabella">
    <w:name w:val="Table Grid"/>
    <w:basedOn w:val="Tabellanormale"/>
    <w:uiPriority w:val="59"/>
    <w:locked/>
    <w:rsid w:val="00FD5D23"/>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053397">
      <w:bodyDiv w:val="1"/>
      <w:marLeft w:val="0"/>
      <w:marRight w:val="0"/>
      <w:marTop w:val="0"/>
      <w:marBottom w:val="0"/>
      <w:divBdr>
        <w:top w:val="none" w:sz="0" w:space="0" w:color="auto"/>
        <w:left w:val="none" w:sz="0" w:space="0" w:color="auto"/>
        <w:bottom w:val="none" w:sz="0" w:space="0" w:color="auto"/>
        <w:right w:val="none" w:sz="0" w:space="0" w:color="auto"/>
      </w:divBdr>
    </w:div>
    <w:div w:id="18045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e.vaglia@postacert.toscana.it" TargetMode="External"/><Relationship Id="rId1" Type="http://schemas.openxmlformats.org/officeDocument/2006/relationships/hyperlink" Target="http://www.comune.vaglia.f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685E3D-5E7F-4018-8109-E979ADE2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1857</Words>
  <Characters>10589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SETTORE</vt:lpstr>
    </vt:vector>
  </TitlesOfParts>
  <Company>.</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dc:title>
  <dc:creator>.</dc:creator>
  <cp:lastModifiedBy>m.mugnai</cp:lastModifiedBy>
  <cp:revision>3</cp:revision>
  <cp:lastPrinted>2015-04-14T16:50:00Z</cp:lastPrinted>
  <dcterms:created xsi:type="dcterms:W3CDTF">2018-04-09T12:36:00Z</dcterms:created>
  <dcterms:modified xsi:type="dcterms:W3CDTF">2018-04-11T10:11:00Z</dcterms:modified>
</cp:coreProperties>
</file>