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14" w:rsidRPr="005C3635" w:rsidRDefault="00C861D0" w:rsidP="00C861D0">
      <w:pPr>
        <w:pBdr>
          <w:top w:val="single" w:sz="4" w:space="1" w:color="auto"/>
          <w:left w:val="single" w:sz="4" w:space="4" w:color="auto"/>
          <w:bottom w:val="single" w:sz="4" w:space="1" w:color="auto"/>
          <w:right w:val="single" w:sz="4" w:space="4" w:color="auto"/>
        </w:pBdr>
        <w:jc w:val="center"/>
        <w:rPr>
          <w:sz w:val="24"/>
        </w:rPr>
      </w:pPr>
      <w:r>
        <w:rPr>
          <w:b/>
          <w:sz w:val="24"/>
        </w:rPr>
        <w:t>DICHIARAZIONE COSTI DELLA MANODOPERA</w:t>
      </w:r>
    </w:p>
    <w:p w:rsidR="00C861D0" w:rsidRDefault="00C861D0" w:rsidP="00305B83">
      <w:pPr>
        <w:spacing w:line="480" w:lineRule="auto"/>
        <w:rPr>
          <w:smallCaps/>
          <w:sz w:val="24"/>
        </w:rPr>
      </w:pPr>
    </w:p>
    <w:p w:rsidR="00083714" w:rsidRPr="005C3635" w:rsidRDefault="00083714" w:rsidP="00305B83">
      <w:pPr>
        <w:spacing w:line="480" w:lineRule="auto"/>
        <w:rPr>
          <w:smallCaps/>
          <w:sz w:val="24"/>
        </w:rPr>
      </w:pPr>
      <w:r w:rsidRPr="005C3635">
        <w:rPr>
          <w:smallCaps/>
          <w:sz w:val="24"/>
        </w:rPr>
        <w:t xml:space="preserve">il sottoscritto ___________________________________________ nato a ________________ </w:t>
      </w:r>
    </w:p>
    <w:p w:rsidR="00083714" w:rsidRPr="005C3635" w:rsidRDefault="00083714" w:rsidP="00305B83">
      <w:pPr>
        <w:spacing w:line="480" w:lineRule="auto"/>
        <w:rPr>
          <w:smallCaps/>
          <w:sz w:val="24"/>
        </w:rPr>
      </w:pPr>
      <w:r w:rsidRPr="005C3635">
        <w:rPr>
          <w:smallCaps/>
          <w:sz w:val="24"/>
        </w:rPr>
        <w:t>il __________________, nella sua qualità di</w:t>
      </w:r>
      <w:r w:rsidR="00DD2B38">
        <w:rPr>
          <w:smallCaps/>
          <w:sz w:val="24"/>
        </w:rPr>
        <w:t xml:space="preserve"> dell’impresa____________________________________________________________________</w:t>
      </w:r>
    </w:p>
    <w:p w:rsidR="00083714" w:rsidRPr="005C3635" w:rsidRDefault="00083714" w:rsidP="00305B83">
      <w:pPr>
        <w:tabs>
          <w:tab w:val="left" w:pos="720"/>
        </w:tabs>
        <w:spacing w:line="480" w:lineRule="auto"/>
        <w:jc w:val="both"/>
        <w:rPr>
          <w:smallCaps/>
          <w:sz w:val="24"/>
        </w:rPr>
      </w:pPr>
      <w:r w:rsidRPr="005C3635">
        <w:rPr>
          <w:i/>
          <w:sz w:val="24"/>
        </w:rPr>
        <w:t>(eventualmente</w:t>
      </w:r>
      <w:r w:rsidRPr="005C3635">
        <w:rPr>
          <w:sz w:val="24"/>
        </w:rPr>
        <w:t xml:space="preserve">) giusta </w:t>
      </w:r>
      <w:r w:rsidRPr="005C3635">
        <w:rPr>
          <w:smallCaps/>
          <w:sz w:val="24"/>
        </w:rPr>
        <w:t xml:space="preserve">procura (generale/speciale) ____________________ in data ________ </w:t>
      </w:r>
    </w:p>
    <w:p w:rsidR="00083714" w:rsidRPr="005C3635" w:rsidRDefault="00083714" w:rsidP="00305B83">
      <w:pPr>
        <w:tabs>
          <w:tab w:val="left" w:pos="720"/>
        </w:tabs>
        <w:spacing w:line="480" w:lineRule="auto"/>
        <w:jc w:val="both"/>
        <w:rPr>
          <w:sz w:val="24"/>
        </w:rPr>
      </w:pPr>
      <w:r w:rsidRPr="005C3635">
        <w:rPr>
          <w:smallCaps/>
          <w:sz w:val="24"/>
        </w:rPr>
        <w:t>a rogito del notaio _________________________</w:t>
      </w:r>
      <w:r w:rsidRPr="005C3635">
        <w:rPr>
          <w:sz w:val="24"/>
        </w:rPr>
        <w:t xml:space="preserve"> n. rep.___________ del _________________</w:t>
      </w:r>
    </w:p>
    <w:p w:rsidR="00083714" w:rsidRPr="005C3635" w:rsidRDefault="00083714" w:rsidP="00305B83">
      <w:pPr>
        <w:spacing w:line="480" w:lineRule="auto"/>
        <w:rPr>
          <w:smallCaps/>
          <w:sz w:val="24"/>
        </w:rPr>
      </w:pPr>
      <w:r w:rsidRPr="005C3635">
        <w:rPr>
          <w:smallCaps/>
          <w:sz w:val="24"/>
        </w:rPr>
        <w:t xml:space="preserve">autorizzato a rappresentare legalmente il seguente soggetto: </w:t>
      </w:r>
    </w:p>
    <w:p w:rsidR="00083714" w:rsidRPr="005C3635" w:rsidRDefault="00083714" w:rsidP="00305B83">
      <w:pPr>
        <w:spacing w:line="480" w:lineRule="auto"/>
        <w:rPr>
          <w:smallCaps/>
          <w:sz w:val="24"/>
        </w:rPr>
      </w:pPr>
      <w:r w:rsidRPr="005C3635">
        <w:rPr>
          <w:smallCaps/>
          <w:sz w:val="24"/>
        </w:rPr>
        <w:t>_______________________________________________________________________________,</w:t>
      </w:r>
    </w:p>
    <w:p w:rsidR="00083714" w:rsidRPr="005C3635" w:rsidRDefault="00083714" w:rsidP="00305B83">
      <w:pPr>
        <w:spacing w:line="480" w:lineRule="auto"/>
        <w:rPr>
          <w:sz w:val="24"/>
        </w:rPr>
      </w:pPr>
    </w:p>
    <w:p w:rsidR="00083714" w:rsidRDefault="00083714" w:rsidP="00083714">
      <w:pPr>
        <w:jc w:val="center"/>
        <w:rPr>
          <w:i/>
          <w:sz w:val="24"/>
        </w:rPr>
      </w:pPr>
      <w:r w:rsidRPr="005C3635">
        <w:rPr>
          <w:i/>
          <w:sz w:val="24"/>
        </w:rPr>
        <w:t>AI SENSI DEGLI ART. 46 E 47 DEL DPR 445/2000,</w:t>
      </w:r>
    </w:p>
    <w:p w:rsidR="00083714" w:rsidRPr="005C3635" w:rsidRDefault="00083714" w:rsidP="00083714">
      <w:pPr>
        <w:jc w:val="center"/>
        <w:rPr>
          <w:i/>
          <w:sz w:val="24"/>
        </w:rPr>
      </w:pPr>
    </w:p>
    <w:p w:rsidR="00083714" w:rsidRPr="005C3635" w:rsidRDefault="00083714" w:rsidP="00083714">
      <w:pPr>
        <w:jc w:val="both"/>
        <w:rPr>
          <w:i/>
          <w:iCs/>
          <w:smallCaps/>
          <w:sz w:val="22"/>
        </w:rPr>
      </w:pPr>
      <w:r w:rsidRPr="005C3635">
        <w:rPr>
          <w:smallCaps/>
          <w:sz w:val="22"/>
        </w:rPr>
        <w:t xml:space="preserve">consapevole della responsabilità penale cui può andare incontro nel caso di affermazioni mendaci e delle relative sanzioni penali di cui all’art. 76 del DPR  445/2000, nonché delle conseguenze amministrative di esclusione dalle gare </w:t>
      </w:r>
      <w:r w:rsidRPr="005C3635">
        <w:rPr>
          <w:i/>
          <w:iCs/>
          <w:smallCaps/>
          <w:sz w:val="22"/>
        </w:rPr>
        <w:t xml:space="preserve">di cui al </w:t>
      </w:r>
      <w:r w:rsidRPr="005C3635">
        <w:rPr>
          <w:i/>
          <w:iCs/>
          <w:smallCaps/>
        </w:rPr>
        <w:t xml:space="preserve">DECRETO LEGISLATIVO </w:t>
      </w:r>
      <w:r w:rsidR="003D66D3">
        <w:rPr>
          <w:i/>
          <w:iCs/>
          <w:smallCaps/>
        </w:rPr>
        <w:t>5</w:t>
      </w:r>
      <w:r w:rsidR="00E41E14">
        <w:rPr>
          <w:i/>
          <w:iCs/>
          <w:smallCaps/>
        </w:rPr>
        <w:t>0/2016</w:t>
      </w:r>
      <w:r w:rsidRPr="005C3635">
        <w:rPr>
          <w:i/>
          <w:iCs/>
          <w:smallCaps/>
        </w:rPr>
        <w:t xml:space="preserve"> E ALLA NORMATIVA VIGENTE IN MATERIA</w:t>
      </w:r>
      <w:r w:rsidRPr="005C3635">
        <w:rPr>
          <w:i/>
          <w:iCs/>
          <w:smallCaps/>
          <w:sz w:val="22"/>
        </w:rPr>
        <w:t xml:space="preserve"> </w:t>
      </w:r>
    </w:p>
    <w:p w:rsidR="00083714" w:rsidRPr="005C3635" w:rsidRDefault="00083714" w:rsidP="00083714">
      <w:pPr>
        <w:jc w:val="both"/>
        <w:rPr>
          <w:smallCaps/>
          <w:sz w:val="22"/>
        </w:rPr>
      </w:pPr>
    </w:p>
    <w:p w:rsidR="00083714" w:rsidRDefault="00083714" w:rsidP="00083714">
      <w:pPr>
        <w:jc w:val="center"/>
        <w:rPr>
          <w:b/>
          <w:sz w:val="28"/>
        </w:rPr>
      </w:pPr>
      <w:r w:rsidRPr="005C3635">
        <w:rPr>
          <w:b/>
          <w:sz w:val="28"/>
        </w:rPr>
        <w:t>DICHIARA:</w:t>
      </w:r>
    </w:p>
    <w:p w:rsidR="00083714" w:rsidRPr="005C3635" w:rsidRDefault="00083714" w:rsidP="00083714">
      <w:pPr>
        <w:jc w:val="center"/>
        <w:rPr>
          <w:b/>
          <w:sz w:val="28"/>
        </w:rPr>
      </w:pPr>
    </w:p>
    <w:p w:rsidR="000B2A28" w:rsidRPr="00503F2D" w:rsidRDefault="00DD2B38" w:rsidP="000B2A28">
      <w:pPr>
        <w:pStyle w:val="NormaleWeb"/>
        <w:spacing w:after="0"/>
        <w:jc w:val="both"/>
        <w:rPr>
          <w:rFonts w:ascii="Bookman Old Style" w:hAnsi="Bookman Old Style"/>
          <w:sz w:val="22"/>
          <w:szCs w:val="22"/>
        </w:rPr>
      </w:pPr>
      <w:r w:rsidRPr="00503F2D">
        <w:rPr>
          <w:rFonts w:ascii="Bookman Old Style" w:hAnsi="Bookman Old Style"/>
          <w:b/>
          <w:sz w:val="22"/>
          <w:szCs w:val="22"/>
        </w:rPr>
        <w:t>1)</w:t>
      </w:r>
      <w:r w:rsidRPr="00503F2D">
        <w:rPr>
          <w:rFonts w:ascii="Bookman Old Style" w:hAnsi="Bookman Old Style"/>
          <w:sz w:val="22"/>
          <w:szCs w:val="22"/>
        </w:rPr>
        <w:t xml:space="preserve"> </w:t>
      </w:r>
      <w:r w:rsidR="003C378F" w:rsidRPr="00503F2D">
        <w:rPr>
          <w:rFonts w:ascii="Bookman Old Style" w:hAnsi="Bookman Old Style"/>
          <w:sz w:val="22"/>
          <w:szCs w:val="22"/>
        </w:rPr>
        <w:t xml:space="preserve"> ai sensi di quanto previsto nel disciplinare di gara all’art. </w:t>
      </w:r>
      <w:r w:rsidR="00FA79D1">
        <w:rPr>
          <w:rFonts w:ascii="Bookman Old Style" w:hAnsi="Bookman Old Style"/>
          <w:sz w:val="22"/>
          <w:szCs w:val="22"/>
        </w:rPr>
        <w:t>5</w:t>
      </w:r>
      <w:r w:rsidR="003C378F" w:rsidRPr="00503F2D">
        <w:rPr>
          <w:rFonts w:ascii="Bookman Old Style" w:hAnsi="Bookman Old Style"/>
          <w:sz w:val="22"/>
          <w:szCs w:val="22"/>
        </w:rPr>
        <w:t xml:space="preserve"> punto </w:t>
      </w:r>
      <w:r w:rsidR="00FA79D1">
        <w:rPr>
          <w:rFonts w:ascii="Bookman Old Style" w:hAnsi="Bookman Old Style"/>
          <w:sz w:val="22"/>
          <w:szCs w:val="22"/>
        </w:rPr>
        <w:t>5</w:t>
      </w:r>
      <w:r w:rsidR="003C378F" w:rsidRPr="00503F2D">
        <w:rPr>
          <w:rFonts w:ascii="Bookman Old Style" w:hAnsi="Bookman Old Style"/>
          <w:sz w:val="22"/>
          <w:szCs w:val="22"/>
        </w:rPr>
        <w:t>.1.</w:t>
      </w:r>
      <w:r w:rsidR="00FA79D1">
        <w:rPr>
          <w:rFonts w:ascii="Bookman Old Style" w:hAnsi="Bookman Old Style"/>
          <w:sz w:val="22"/>
          <w:szCs w:val="22"/>
        </w:rPr>
        <w:t>4</w:t>
      </w:r>
      <w:r w:rsidR="003C378F" w:rsidRPr="00503F2D">
        <w:rPr>
          <w:rFonts w:ascii="Bookman Old Style" w:hAnsi="Bookman Old Style"/>
          <w:sz w:val="22"/>
          <w:szCs w:val="22"/>
        </w:rPr>
        <w:t xml:space="preserve"> </w:t>
      </w:r>
      <w:r w:rsidR="00FA79D1">
        <w:rPr>
          <w:rFonts w:ascii="Bookman Old Style" w:hAnsi="Bookman Old Style"/>
          <w:sz w:val="22"/>
          <w:szCs w:val="22"/>
        </w:rPr>
        <w:t>- 3</w:t>
      </w:r>
      <w:r w:rsidR="003C378F" w:rsidRPr="00503F2D">
        <w:rPr>
          <w:rFonts w:ascii="Bookman Old Style" w:hAnsi="Bookman Old Style"/>
          <w:sz w:val="22"/>
          <w:szCs w:val="22"/>
        </w:rPr>
        <w:t xml:space="preserve">  </w:t>
      </w:r>
      <w:r w:rsidR="00FA79D1">
        <w:rPr>
          <w:rFonts w:ascii="Bookman Old Style" w:hAnsi="Bookman Old Style"/>
          <w:sz w:val="22"/>
          <w:szCs w:val="22"/>
        </w:rPr>
        <w:t>che i costi della manodopera per lo svolgimento del servizio sono pari ad € ______________________________________________________________________________________a</w:t>
      </w:r>
      <w:r w:rsidR="00D5721F">
        <w:rPr>
          <w:rFonts w:ascii="Bookman Old Style" w:hAnsi="Bookman Old Style"/>
          <w:sz w:val="22"/>
          <w:szCs w:val="22"/>
        </w:rPr>
        <w:t>i</w:t>
      </w:r>
      <w:r w:rsidR="00FA79D1">
        <w:rPr>
          <w:rFonts w:ascii="Bookman Old Style" w:hAnsi="Bookman Old Style"/>
          <w:sz w:val="22"/>
          <w:szCs w:val="22"/>
        </w:rPr>
        <w:t xml:space="preserve"> sensi dell’art. 95,</w:t>
      </w:r>
      <w:r w:rsidR="00A141B6">
        <w:rPr>
          <w:rFonts w:ascii="Bookman Old Style" w:hAnsi="Bookman Old Style"/>
          <w:sz w:val="22"/>
          <w:szCs w:val="22"/>
        </w:rPr>
        <w:t xml:space="preserve"> </w:t>
      </w:r>
      <w:r w:rsidR="00FA79D1">
        <w:rPr>
          <w:rFonts w:ascii="Bookman Old Style" w:hAnsi="Bookman Old Style"/>
          <w:sz w:val="22"/>
          <w:szCs w:val="22"/>
        </w:rPr>
        <w:t>comma 10, del D.Lgs.n.50/2016</w:t>
      </w:r>
      <w:r w:rsidR="00D5721F">
        <w:rPr>
          <w:rFonts w:ascii="Bookman Old Style" w:hAnsi="Bookman Old Style"/>
          <w:sz w:val="22"/>
          <w:szCs w:val="22"/>
        </w:rPr>
        <w:t xml:space="preserve"> come modificato dal D.Lgs.n</w:t>
      </w:r>
      <w:r w:rsidR="00FA79D1">
        <w:rPr>
          <w:rFonts w:ascii="Bookman Old Style" w:hAnsi="Bookman Old Style"/>
          <w:sz w:val="22"/>
          <w:szCs w:val="22"/>
        </w:rPr>
        <w:t>.</w:t>
      </w:r>
      <w:r w:rsidR="00D5721F">
        <w:rPr>
          <w:rFonts w:ascii="Bookman Old Style" w:hAnsi="Bookman Old Style"/>
          <w:sz w:val="22"/>
          <w:szCs w:val="22"/>
        </w:rPr>
        <w:t>56/2017.</w:t>
      </w:r>
    </w:p>
    <w:p w:rsidR="00BF2782" w:rsidRDefault="00BF2782" w:rsidP="00083714">
      <w:pPr>
        <w:tabs>
          <w:tab w:val="left" w:pos="8280"/>
        </w:tabs>
        <w:jc w:val="right"/>
        <w:rPr>
          <w:rFonts w:ascii="Bookman Old Style" w:hAnsi="Bookman Old Style"/>
          <w:sz w:val="22"/>
          <w:szCs w:val="22"/>
        </w:rPr>
      </w:pPr>
    </w:p>
    <w:p w:rsidR="00083714" w:rsidRPr="00503F2D" w:rsidRDefault="00083714" w:rsidP="00083714">
      <w:pPr>
        <w:tabs>
          <w:tab w:val="left" w:pos="8280"/>
        </w:tabs>
        <w:jc w:val="right"/>
        <w:rPr>
          <w:rFonts w:ascii="Bookman Old Style" w:hAnsi="Bookman Old Style"/>
          <w:sz w:val="22"/>
          <w:szCs w:val="22"/>
        </w:rPr>
      </w:pPr>
      <w:r w:rsidRPr="00503F2D">
        <w:rPr>
          <w:rFonts w:ascii="Bookman Old Style" w:hAnsi="Bookman Old Style"/>
          <w:sz w:val="22"/>
          <w:szCs w:val="22"/>
        </w:rPr>
        <w:t>FIRMA DIGITALE</w:t>
      </w:r>
    </w:p>
    <w:p w:rsidR="00083714" w:rsidRPr="00503F2D" w:rsidRDefault="00083714" w:rsidP="00083714">
      <w:pPr>
        <w:jc w:val="right"/>
        <w:rPr>
          <w:rFonts w:ascii="Bookman Old Style" w:hAnsi="Bookman Old Style"/>
          <w:sz w:val="22"/>
          <w:szCs w:val="22"/>
        </w:rPr>
      </w:pPr>
    </w:p>
    <w:p w:rsidR="00083714" w:rsidRDefault="00083714" w:rsidP="00083714">
      <w:pPr>
        <w:rPr>
          <w:rFonts w:ascii="Book Antiqua" w:hAnsi="Book Antiqua"/>
        </w:rPr>
      </w:pPr>
    </w:p>
    <w:p w:rsidR="00083714" w:rsidRPr="00FA6054" w:rsidRDefault="00083714" w:rsidP="00083714">
      <w:pPr>
        <w:pBdr>
          <w:top w:val="single" w:sz="4" w:space="1" w:color="auto"/>
          <w:left w:val="single" w:sz="4" w:space="4" w:color="auto"/>
          <w:bottom w:val="single" w:sz="4" w:space="1" w:color="auto"/>
          <w:right w:val="single" w:sz="4" w:space="4" w:color="auto"/>
        </w:pBdr>
        <w:tabs>
          <w:tab w:val="left" w:pos="-720"/>
        </w:tabs>
        <w:jc w:val="both"/>
        <w:rPr>
          <w:rFonts w:ascii="Tahoma" w:hAnsi="Tahoma" w:cs="Tahoma"/>
          <w:bCs/>
          <w:spacing w:val="-2"/>
          <w:sz w:val="16"/>
          <w:szCs w:val="16"/>
        </w:rPr>
      </w:pPr>
      <w:r w:rsidRPr="00FA6054">
        <w:rPr>
          <w:rFonts w:ascii="Tahoma" w:hAnsi="Tahoma" w:cs="Tahoma"/>
          <w:bCs/>
          <w:spacing w:val="-2"/>
          <w:sz w:val="16"/>
          <w:szCs w:val="16"/>
        </w:rPr>
        <w:t>Ai sensi D.Lgs. n. 196/2003 l’Amministrazione Comunale informa che i dati forniti dai concorrenti nel procedimento di gara saranno oggetto di trattamento da parte della medesima Amministrazione, in quanto titolare del trattamento, nel rispetto ed in conformità con le leggi vigenti e per le finalità connesse alla gara e alla successiva stipula e gestione del contratto conseguente ed eventuale provvedimento di aggiudicazione dell’appalto.</w:t>
      </w:r>
    </w:p>
    <w:p w:rsidR="00083714" w:rsidRDefault="00083714" w:rsidP="00083714"/>
    <w:p w:rsidR="00083714" w:rsidRDefault="00083714" w:rsidP="00083714"/>
    <w:sectPr w:rsidR="00083714" w:rsidSect="00B76B6E">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454" w:footer="720" w:gutter="0"/>
      <w:cols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1F" w:rsidRDefault="0071601F" w:rsidP="00FF69F7">
      <w:r>
        <w:separator/>
      </w:r>
    </w:p>
  </w:endnote>
  <w:endnote w:type="continuationSeparator" w:id="0">
    <w:p w:rsidR="0071601F" w:rsidRDefault="0071601F" w:rsidP="00FF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6E" w:rsidRDefault="00A00212">
    <w:pPr>
      <w:pStyle w:val="Pidipagina"/>
      <w:framePr w:wrap="around" w:vAnchor="text" w:hAnchor="margin" w:xAlign="right" w:y="1"/>
      <w:rPr>
        <w:rStyle w:val="Numeropagina"/>
      </w:rPr>
    </w:pPr>
    <w:r>
      <w:rPr>
        <w:rStyle w:val="Numeropagina"/>
      </w:rPr>
      <w:fldChar w:fldCharType="begin"/>
    </w:r>
    <w:r w:rsidR="00B76B6E">
      <w:rPr>
        <w:rStyle w:val="Numeropagina"/>
      </w:rPr>
      <w:instrText xml:space="preserve">PAGE  </w:instrText>
    </w:r>
    <w:r>
      <w:rPr>
        <w:rStyle w:val="Numeropagina"/>
      </w:rPr>
      <w:fldChar w:fldCharType="separate"/>
    </w:r>
    <w:r w:rsidR="00B76B6E">
      <w:rPr>
        <w:rStyle w:val="Numeropagina"/>
        <w:noProof/>
      </w:rPr>
      <w:t>2</w:t>
    </w:r>
    <w:r>
      <w:rPr>
        <w:rStyle w:val="Numeropagina"/>
      </w:rPr>
      <w:fldChar w:fldCharType="end"/>
    </w:r>
  </w:p>
  <w:p w:rsidR="00B76B6E" w:rsidRDefault="00B76B6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6E" w:rsidRDefault="00A00212">
    <w:pPr>
      <w:pStyle w:val="Pidipagina"/>
      <w:framePr w:wrap="around" w:vAnchor="text" w:hAnchor="margin" w:xAlign="right" w:y="1"/>
      <w:rPr>
        <w:rStyle w:val="Numeropagina"/>
      </w:rPr>
    </w:pPr>
    <w:r>
      <w:rPr>
        <w:rStyle w:val="Numeropagina"/>
      </w:rPr>
      <w:fldChar w:fldCharType="begin"/>
    </w:r>
    <w:r w:rsidR="00B76B6E">
      <w:rPr>
        <w:rStyle w:val="Numeropagina"/>
      </w:rPr>
      <w:instrText xml:space="preserve">PAGE  </w:instrText>
    </w:r>
    <w:r>
      <w:rPr>
        <w:rStyle w:val="Numeropagina"/>
      </w:rPr>
      <w:fldChar w:fldCharType="separate"/>
    </w:r>
    <w:r w:rsidR="00D47F1D">
      <w:rPr>
        <w:rStyle w:val="Numeropagina"/>
        <w:noProof/>
      </w:rPr>
      <w:t>1</w:t>
    </w:r>
    <w:r>
      <w:rPr>
        <w:rStyle w:val="Numeropagina"/>
      </w:rPr>
      <w:fldChar w:fldCharType="end"/>
    </w:r>
  </w:p>
  <w:p w:rsidR="00B76B6E" w:rsidRDefault="00B76B6E">
    <w:pPr>
      <w:pStyle w:val="Pidipagin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1D" w:rsidRDefault="00D47F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1F" w:rsidRDefault="0071601F" w:rsidP="00FF69F7">
      <w:r>
        <w:separator/>
      </w:r>
    </w:p>
  </w:footnote>
  <w:footnote w:type="continuationSeparator" w:id="0">
    <w:p w:rsidR="0071601F" w:rsidRDefault="0071601F" w:rsidP="00FF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1D" w:rsidRDefault="00D47F1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A3" w:rsidRDefault="004434A3" w:rsidP="00C46443">
    <w:pPr>
      <w:pStyle w:val="NormaleWeb"/>
      <w:jc w:val="both"/>
      <w:rPr>
        <w:rFonts w:ascii="Bookman Old Style" w:hAnsi="Bookman Old Style"/>
        <w:b/>
        <w:sz w:val="22"/>
        <w:szCs w:val="22"/>
      </w:rPr>
    </w:pPr>
  </w:p>
  <w:p w:rsidR="004434A3" w:rsidRDefault="00D47F1D" w:rsidP="00D47F1D">
    <w:pPr>
      <w:pStyle w:val="NormaleWeb"/>
      <w:pBdr>
        <w:top w:val="single" w:sz="4" w:space="1" w:color="auto"/>
        <w:left w:val="single" w:sz="4" w:space="4" w:color="auto"/>
        <w:bottom w:val="single" w:sz="4" w:space="1" w:color="auto"/>
        <w:right w:val="single" w:sz="4" w:space="4" w:color="auto"/>
      </w:pBdr>
      <w:jc w:val="right"/>
      <w:rPr>
        <w:rFonts w:ascii="Bookman Old Style" w:hAnsi="Bookman Old Style"/>
        <w:b/>
        <w:sz w:val="22"/>
        <w:szCs w:val="22"/>
      </w:rPr>
    </w:pPr>
    <w:r>
      <w:rPr>
        <w:rFonts w:ascii="Bookman Old Style" w:hAnsi="Bookman Old Style"/>
        <w:b/>
        <w:sz w:val="22"/>
        <w:szCs w:val="22"/>
      </w:rPr>
      <w:t>Modello C.2</w:t>
    </w:r>
  </w:p>
  <w:p w:rsidR="00C46443" w:rsidRPr="00A54AFB" w:rsidRDefault="00C46443" w:rsidP="00C46443">
    <w:pPr>
      <w:pStyle w:val="NormaleWeb"/>
      <w:jc w:val="both"/>
      <w:rPr>
        <w:rFonts w:ascii="Bookman Old Style" w:hAnsi="Bookman Old Style"/>
        <w:b/>
        <w:bCs/>
        <w:sz w:val="22"/>
        <w:szCs w:val="22"/>
      </w:rPr>
    </w:pPr>
    <w:r w:rsidRPr="00A54AFB">
      <w:rPr>
        <w:rFonts w:ascii="Bookman Old Style" w:hAnsi="Bookman Old Style"/>
        <w:b/>
        <w:sz w:val="22"/>
        <w:szCs w:val="22"/>
      </w:rPr>
      <w:t>Procedura aperta, ai sensi de</w:t>
    </w:r>
    <w:r w:rsidR="003D66D3">
      <w:rPr>
        <w:rFonts w:ascii="Bookman Old Style" w:hAnsi="Bookman Old Style"/>
        <w:b/>
        <w:sz w:val="22"/>
        <w:szCs w:val="22"/>
      </w:rPr>
      <w:t>ll’</w:t>
    </w:r>
    <w:r w:rsidRPr="00A54AFB">
      <w:rPr>
        <w:rFonts w:ascii="Bookman Old Style" w:hAnsi="Bookman Old Style"/>
        <w:b/>
        <w:sz w:val="22"/>
        <w:szCs w:val="22"/>
      </w:rPr>
      <w:t xml:space="preserve">art. 60 </w:t>
    </w:r>
    <w:r w:rsidR="003D66D3">
      <w:rPr>
        <w:rFonts w:ascii="Bookman Old Style" w:hAnsi="Bookman Old Style"/>
        <w:b/>
        <w:sz w:val="22"/>
        <w:szCs w:val="22"/>
      </w:rPr>
      <w:t>d</w:t>
    </w:r>
    <w:r w:rsidRPr="00A54AFB">
      <w:rPr>
        <w:rFonts w:ascii="Bookman Old Style" w:hAnsi="Bookman Old Style"/>
        <w:b/>
        <w:sz w:val="22"/>
        <w:szCs w:val="22"/>
      </w:rPr>
      <w:t xml:space="preserve">el </w:t>
    </w:r>
    <w:bookmarkStart w:id="0" w:name="_GoBack"/>
    <w:bookmarkEnd w:id="0"/>
    <w:proofErr w:type="spellStart"/>
    <w:r w:rsidRPr="00A54AFB">
      <w:rPr>
        <w:rFonts w:ascii="Bookman Old Style" w:hAnsi="Bookman Old Style"/>
        <w:b/>
        <w:sz w:val="22"/>
        <w:szCs w:val="22"/>
      </w:rPr>
      <w:t>D.Lgs.</w:t>
    </w:r>
    <w:proofErr w:type="spellEnd"/>
    <w:r w:rsidRPr="00A54AFB">
      <w:rPr>
        <w:rFonts w:ascii="Bookman Old Style" w:hAnsi="Bookman Old Style"/>
        <w:b/>
        <w:sz w:val="22"/>
        <w:szCs w:val="22"/>
      </w:rPr>
      <w:t xml:space="preserve"> n. 50/2016</w:t>
    </w:r>
    <w:r w:rsidR="003D66D3">
      <w:rPr>
        <w:rFonts w:ascii="Bookman Old Style" w:hAnsi="Bookman Old Style"/>
        <w:b/>
        <w:sz w:val="22"/>
        <w:szCs w:val="22"/>
      </w:rPr>
      <w:t xml:space="preserve"> e </w:t>
    </w:r>
    <w:proofErr w:type="spellStart"/>
    <w:r w:rsidR="003D66D3">
      <w:rPr>
        <w:rFonts w:ascii="Bookman Old Style" w:hAnsi="Bookman Old Style"/>
        <w:b/>
        <w:sz w:val="22"/>
        <w:szCs w:val="22"/>
      </w:rPr>
      <w:t>ss.mm.ii</w:t>
    </w:r>
    <w:proofErr w:type="spellEnd"/>
    <w:r w:rsidR="003D66D3">
      <w:rPr>
        <w:rFonts w:ascii="Bookman Old Style" w:hAnsi="Bookman Old Style"/>
        <w:b/>
        <w:sz w:val="22"/>
        <w:szCs w:val="22"/>
      </w:rPr>
      <w:t>.</w:t>
    </w:r>
    <w:r w:rsidRPr="00A54AFB">
      <w:rPr>
        <w:rFonts w:ascii="Bookman Old Style" w:hAnsi="Bookman Old Style"/>
        <w:b/>
        <w:sz w:val="22"/>
        <w:szCs w:val="22"/>
      </w:rPr>
      <w:t>, per l’affidamento del</w:t>
    </w:r>
    <w:r w:rsidR="003D66D3">
      <w:rPr>
        <w:rFonts w:ascii="Bookman Old Style" w:hAnsi="Bookman Old Style"/>
        <w:b/>
        <w:sz w:val="22"/>
        <w:szCs w:val="22"/>
      </w:rPr>
      <w:t xml:space="preserve"> servizio di trasporto scolastico per gli alunni frequentanti le scuole del primo ciclo (elementari e medie) e dell’infanzia, statali e non statali nel Comune di Orbetello</w:t>
    </w:r>
    <w:r w:rsidRPr="00A54AFB">
      <w:rPr>
        <w:rFonts w:ascii="Bookman Old Style" w:hAnsi="Bookman Old Style"/>
        <w:b/>
        <w:bCs/>
        <w:sz w:val="22"/>
        <w:szCs w:val="22"/>
      </w:rPr>
      <w:t xml:space="preserve"> </w:t>
    </w:r>
    <w:r w:rsidRPr="009730C2">
      <w:rPr>
        <w:rFonts w:ascii="Bookman Old Style" w:hAnsi="Bookman Old Style"/>
        <w:b/>
        <w:bCs/>
        <w:sz w:val="22"/>
        <w:szCs w:val="22"/>
      </w:rPr>
      <w:t xml:space="preserve">CIG </w:t>
    </w:r>
    <w:r w:rsidR="003D66D3">
      <w:rPr>
        <w:rFonts w:ascii="Bookman Old Style" w:hAnsi="Bookman Old Style"/>
        <w:b/>
        <w:bCs/>
        <w:sz w:val="22"/>
        <w:szCs w:val="22"/>
      </w:rPr>
      <w:t>…………….</w:t>
    </w:r>
  </w:p>
  <w:p w:rsidR="00B76B6E" w:rsidRDefault="00B76B6E" w:rsidP="00397D63">
    <w:pPr>
      <w:pStyle w:val="NormaleWeb"/>
      <w:spacing w:after="0"/>
      <w:jc w:val="both"/>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1D" w:rsidRDefault="00D47F1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FA2"/>
    <w:multiLevelType w:val="hybridMultilevel"/>
    <w:tmpl w:val="70D412D4"/>
    <w:lvl w:ilvl="0" w:tplc="9BD6EE3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4481A"/>
    <w:multiLevelType w:val="hybridMultilevel"/>
    <w:tmpl w:val="A00EB7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CAD052D"/>
    <w:multiLevelType w:val="hybridMultilevel"/>
    <w:tmpl w:val="A1C2F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14"/>
    <w:rsid w:val="000025E9"/>
    <w:rsid w:val="00031014"/>
    <w:rsid w:val="00041A69"/>
    <w:rsid w:val="00046826"/>
    <w:rsid w:val="00083714"/>
    <w:rsid w:val="000B2A28"/>
    <w:rsid w:val="0017738E"/>
    <w:rsid w:val="00180A07"/>
    <w:rsid w:val="001C624E"/>
    <w:rsid w:val="002E32C9"/>
    <w:rsid w:val="002E72E1"/>
    <w:rsid w:val="00301920"/>
    <w:rsid w:val="00301BBC"/>
    <w:rsid w:val="00305B83"/>
    <w:rsid w:val="003211F1"/>
    <w:rsid w:val="00322198"/>
    <w:rsid w:val="00336550"/>
    <w:rsid w:val="00340995"/>
    <w:rsid w:val="00393496"/>
    <w:rsid w:val="00397D63"/>
    <w:rsid w:val="003A01E4"/>
    <w:rsid w:val="003A0297"/>
    <w:rsid w:val="003B4659"/>
    <w:rsid w:val="003C378F"/>
    <w:rsid w:val="003D66D3"/>
    <w:rsid w:val="003E32A9"/>
    <w:rsid w:val="003F4F1B"/>
    <w:rsid w:val="00413064"/>
    <w:rsid w:val="004434A3"/>
    <w:rsid w:val="00481F27"/>
    <w:rsid w:val="00503F2D"/>
    <w:rsid w:val="00570F44"/>
    <w:rsid w:val="005D5D7B"/>
    <w:rsid w:val="006317DD"/>
    <w:rsid w:val="00666A8B"/>
    <w:rsid w:val="0068164D"/>
    <w:rsid w:val="006C78C2"/>
    <w:rsid w:val="006C7E07"/>
    <w:rsid w:val="0071601F"/>
    <w:rsid w:val="00793ECA"/>
    <w:rsid w:val="007A0BBB"/>
    <w:rsid w:val="007A13F7"/>
    <w:rsid w:val="007D4BDA"/>
    <w:rsid w:val="007D7F4B"/>
    <w:rsid w:val="007F71CD"/>
    <w:rsid w:val="00810F0D"/>
    <w:rsid w:val="0082327F"/>
    <w:rsid w:val="00834A77"/>
    <w:rsid w:val="009547D4"/>
    <w:rsid w:val="00957FA4"/>
    <w:rsid w:val="009730C2"/>
    <w:rsid w:val="00A00212"/>
    <w:rsid w:val="00A141B6"/>
    <w:rsid w:val="00A2649D"/>
    <w:rsid w:val="00A30FC8"/>
    <w:rsid w:val="00A51179"/>
    <w:rsid w:val="00A714B5"/>
    <w:rsid w:val="00B367B9"/>
    <w:rsid w:val="00B66A72"/>
    <w:rsid w:val="00B76B6E"/>
    <w:rsid w:val="00BB6373"/>
    <w:rsid w:val="00BF21F8"/>
    <w:rsid w:val="00BF2782"/>
    <w:rsid w:val="00C46443"/>
    <w:rsid w:val="00C57583"/>
    <w:rsid w:val="00C700C8"/>
    <w:rsid w:val="00C861D0"/>
    <w:rsid w:val="00C86F6C"/>
    <w:rsid w:val="00C934E4"/>
    <w:rsid w:val="00D057BE"/>
    <w:rsid w:val="00D06A1B"/>
    <w:rsid w:val="00D4454E"/>
    <w:rsid w:val="00D47F1D"/>
    <w:rsid w:val="00D56234"/>
    <w:rsid w:val="00D5721F"/>
    <w:rsid w:val="00D84EBD"/>
    <w:rsid w:val="00DD2B38"/>
    <w:rsid w:val="00DD738C"/>
    <w:rsid w:val="00E12376"/>
    <w:rsid w:val="00E41E14"/>
    <w:rsid w:val="00E43500"/>
    <w:rsid w:val="00E523FE"/>
    <w:rsid w:val="00E679B0"/>
    <w:rsid w:val="00E84591"/>
    <w:rsid w:val="00EF2AA1"/>
    <w:rsid w:val="00F05445"/>
    <w:rsid w:val="00F20241"/>
    <w:rsid w:val="00F242EA"/>
    <w:rsid w:val="00F63B11"/>
    <w:rsid w:val="00F82E54"/>
    <w:rsid w:val="00FA79D1"/>
    <w:rsid w:val="00FF6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3714"/>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83714"/>
    <w:pPr>
      <w:tabs>
        <w:tab w:val="center" w:pos="4819"/>
        <w:tab w:val="right" w:pos="9071"/>
      </w:tabs>
    </w:pPr>
  </w:style>
  <w:style w:type="character" w:customStyle="1" w:styleId="PidipaginaCarattere">
    <w:name w:val="Piè di pagina Carattere"/>
    <w:basedOn w:val="Carpredefinitoparagrafo"/>
    <w:link w:val="Pidipagina"/>
    <w:rsid w:val="00083714"/>
    <w:rPr>
      <w:rFonts w:ascii="Times New Roman" w:eastAsia="Times New Roman" w:hAnsi="Times New Roman" w:cs="Times New Roman"/>
      <w:sz w:val="20"/>
      <w:szCs w:val="20"/>
      <w:lang w:eastAsia="it-IT"/>
    </w:rPr>
  </w:style>
  <w:style w:type="character" w:styleId="Numeropagina">
    <w:name w:val="page number"/>
    <w:basedOn w:val="Carpredefinitoparagrafo"/>
    <w:rsid w:val="00083714"/>
  </w:style>
  <w:style w:type="paragraph" w:customStyle="1" w:styleId="Default">
    <w:name w:val="Default"/>
    <w:rsid w:val="00083714"/>
    <w:pPr>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unhideWhenUsed/>
    <w:rsid w:val="00FF69F7"/>
    <w:pPr>
      <w:tabs>
        <w:tab w:val="center" w:pos="4819"/>
        <w:tab w:val="right" w:pos="9638"/>
      </w:tabs>
    </w:pPr>
  </w:style>
  <w:style w:type="character" w:customStyle="1" w:styleId="IntestazioneCarattere">
    <w:name w:val="Intestazione Carattere"/>
    <w:basedOn w:val="Carpredefinitoparagrafo"/>
    <w:link w:val="Intestazione"/>
    <w:uiPriority w:val="99"/>
    <w:rsid w:val="00FF69F7"/>
    <w:rPr>
      <w:rFonts w:ascii="Times New Roman" w:eastAsia="Times New Roman" w:hAnsi="Times New Roman"/>
    </w:rPr>
  </w:style>
  <w:style w:type="paragraph" w:styleId="Paragrafoelenco">
    <w:name w:val="List Paragraph"/>
    <w:basedOn w:val="Normale"/>
    <w:uiPriority w:val="34"/>
    <w:qFormat/>
    <w:rsid w:val="005D5D7B"/>
    <w:pPr>
      <w:ind w:left="720"/>
      <w:contextualSpacing/>
    </w:pPr>
  </w:style>
  <w:style w:type="paragraph" w:styleId="NormaleWeb">
    <w:name w:val="Normal (Web)"/>
    <w:basedOn w:val="Normale"/>
    <w:uiPriority w:val="99"/>
    <w:unhideWhenUsed/>
    <w:rsid w:val="00DD2B38"/>
    <w:pPr>
      <w:spacing w:before="100" w:beforeAutospacing="1" w:after="119"/>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3714"/>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83714"/>
    <w:pPr>
      <w:tabs>
        <w:tab w:val="center" w:pos="4819"/>
        <w:tab w:val="right" w:pos="9071"/>
      </w:tabs>
    </w:pPr>
  </w:style>
  <w:style w:type="character" w:customStyle="1" w:styleId="PidipaginaCarattere">
    <w:name w:val="Piè di pagina Carattere"/>
    <w:basedOn w:val="Carpredefinitoparagrafo"/>
    <w:link w:val="Pidipagina"/>
    <w:rsid w:val="00083714"/>
    <w:rPr>
      <w:rFonts w:ascii="Times New Roman" w:eastAsia="Times New Roman" w:hAnsi="Times New Roman" w:cs="Times New Roman"/>
      <w:sz w:val="20"/>
      <w:szCs w:val="20"/>
      <w:lang w:eastAsia="it-IT"/>
    </w:rPr>
  </w:style>
  <w:style w:type="character" w:styleId="Numeropagina">
    <w:name w:val="page number"/>
    <w:basedOn w:val="Carpredefinitoparagrafo"/>
    <w:rsid w:val="00083714"/>
  </w:style>
  <w:style w:type="paragraph" w:customStyle="1" w:styleId="Default">
    <w:name w:val="Default"/>
    <w:rsid w:val="00083714"/>
    <w:pPr>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unhideWhenUsed/>
    <w:rsid w:val="00FF69F7"/>
    <w:pPr>
      <w:tabs>
        <w:tab w:val="center" w:pos="4819"/>
        <w:tab w:val="right" w:pos="9638"/>
      </w:tabs>
    </w:pPr>
  </w:style>
  <w:style w:type="character" w:customStyle="1" w:styleId="IntestazioneCarattere">
    <w:name w:val="Intestazione Carattere"/>
    <w:basedOn w:val="Carpredefinitoparagrafo"/>
    <w:link w:val="Intestazione"/>
    <w:uiPriority w:val="99"/>
    <w:rsid w:val="00FF69F7"/>
    <w:rPr>
      <w:rFonts w:ascii="Times New Roman" w:eastAsia="Times New Roman" w:hAnsi="Times New Roman"/>
    </w:rPr>
  </w:style>
  <w:style w:type="paragraph" w:styleId="Paragrafoelenco">
    <w:name w:val="List Paragraph"/>
    <w:basedOn w:val="Normale"/>
    <w:uiPriority w:val="34"/>
    <w:qFormat/>
    <w:rsid w:val="005D5D7B"/>
    <w:pPr>
      <w:ind w:left="720"/>
      <w:contextualSpacing/>
    </w:pPr>
  </w:style>
  <w:style w:type="paragraph" w:styleId="NormaleWeb">
    <w:name w:val="Normal (Web)"/>
    <w:basedOn w:val="Normale"/>
    <w:uiPriority w:val="99"/>
    <w:unhideWhenUsed/>
    <w:rsid w:val="00DD2B38"/>
    <w:pPr>
      <w:spacing w:before="100" w:beforeAutospacing="1" w:after="119"/>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f.gagliardi</dc:creator>
  <cp:lastModifiedBy>Valeria Scotto</cp:lastModifiedBy>
  <cp:revision>3</cp:revision>
  <cp:lastPrinted>2017-07-04T13:17:00Z</cp:lastPrinted>
  <dcterms:created xsi:type="dcterms:W3CDTF">2017-11-07T16:56:00Z</dcterms:created>
  <dcterms:modified xsi:type="dcterms:W3CDTF">2017-11-07T16:57:00Z</dcterms:modified>
</cp:coreProperties>
</file>