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D0A" w:rsidRPr="00571D0A" w:rsidRDefault="00571D0A" w:rsidP="00571D0A">
      <w:pPr>
        <w:jc w:val="both"/>
        <w:rPr>
          <w:rFonts w:ascii="Verdana" w:eastAsia="Calibri" w:hAnsi="Verdana" w:cs="Arial"/>
          <w:b/>
          <w:iCs/>
          <w:lang w:bidi="he-IL"/>
        </w:rPr>
      </w:pPr>
      <w:r w:rsidRPr="00571D0A">
        <w:rPr>
          <w:rFonts w:ascii="Verdana" w:eastAsia="Calibri" w:hAnsi="Verdana" w:cs="Arial"/>
          <w:b/>
          <w:iCs/>
          <w:lang w:bidi="he-IL"/>
        </w:rPr>
        <w:t>Affidamento dei Servizi di Architettura ed Ingegneria per la Progettazione Definitiva ed Esecutiva dell’intervento di Adeguamento della viabil</w:t>
      </w:r>
      <w:r w:rsidR="00F06416">
        <w:rPr>
          <w:rFonts w:ascii="Verdana" w:eastAsia="Calibri" w:hAnsi="Verdana" w:cs="Arial"/>
          <w:b/>
          <w:iCs/>
          <w:lang w:bidi="he-IL"/>
        </w:rPr>
        <w:t>ità esistente del capoluogo di Lastra a S</w:t>
      </w:r>
      <w:r w:rsidRPr="00571D0A">
        <w:rPr>
          <w:rFonts w:ascii="Verdana" w:eastAsia="Calibri" w:hAnsi="Verdana" w:cs="Arial"/>
          <w:b/>
          <w:iCs/>
          <w:lang w:bidi="he-IL"/>
        </w:rPr>
        <w:t>igna ~ Lotto Funzionale 2 ~</w:t>
      </w:r>
    </w:p>
    <w:p w:rsidR="00571D0A" w:rsidRPr="001457BF" w:rsidRDefault="00571D0A" w:rsidP="00571D0A">
      <w:pPr>
        <w:jc w:val="both"/>
        <w:rPr>
          <w:rFonts w:ascii="Verdana" w:eastAsia="Calibri" w:hAnsi="Verdana" w:cs="Arial"/>
          <w:b/>
          <w:iCs/>
          <w:lang w:val="en-US" w:bidi="he-IL"/>
        </w:rPr>
      </w:pPr>
      <w:r w:rsidRPr="001457BF">
        <w:rPr>
          <w:rFonts w:ascii="Verdana" w:eastAsia="Calibri" w:hAnsi="Verdana" w:cs="Arial"/>
          <w:b/>
          <w:iCs/>
          <w:lang w:val="en-US" w:bidi="he-IL"/>
        </w:rPr>
        <w:t>CUP n° F82C17001000004   -    CIG n° 7309951A63</w:t>
      </w:r>
    </w:p>
    <w:p w:rsidR="00191519" w:rsidRPr="001457BF" w:rsidRDefault="00191519" w:rsidP="00845F99">
      <w:pPr>
        <w:spacing w:line="360" w:lineRule="auto"/>
        <w:jc w:val="both"/>
        <w:rPr>
          <w:b/>
          <w:bCs/>
          <w:lang w:val="en-US"/>
        </w:rPr>
      </w:pPr>
    </w:p>
    <w:p w:rsidR="00845F99" w:rsidRPr="00C6423B" w:rsidRDefault="002A5FFA" w:rsidP="00845F9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C6423B">
        <w:rPr>
          <w:rFonts w:ascii="Verdana" w:hAnsi="Verdana" w:cs="Arial"/>
          <w:b/>
          <w:sz w:val="18"/>
          <w:szCs w:val="18"/>
        </w:rPr>
        <w:t>IL</w:t>
      </w:r>
      <w:r w:rsidR="00845F99" w:rsidRPr="00C6423B">
        <w:rPr>
          <w:rFonts w:ascii="Verdana" w:hAnsi="Verdana" w:cs="Arial"/>
          <w:b/>
          <w:sz w:val="18"/>
          <w:szCs w:val="18"/>
        </w:rPr>
        <w:t xml:space="preserve"> SOTTOSCRITTO</w:t>
      </w:r>
      <w:r w:rsidR="00845F99" w:rsidRPr="00C6423B">
        <w:rPr>
          <w:rFonts w:ascii="Verdana" w:hAnsi="Verdana" w:cs="Arial"/>
          <w:sz w:val="18"/>
          <w:szCs w:val="18"/>
        </w:rPr>
        <w:t xml:space="preserve"> </w:t>
      </w:r>
    </w:p>
    <w:p w:rsidR="00845F99" w:rsidRPr="00C6423B" w:rsidRDefault="00C6423B" w:rsidP="00845F9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NATO A</w:t>
      </w:r>
      <w:r w:rsidR="00845F99" w:rsidRPr="00C6423B">
        <w:rPr>
          <w:rFonts w:ascii="Verdana" w:hAnsi="Verdana" w:cs="Arial"/>
          <w:sz w:val="18"/>
          <w:szCs w:val="18"/>
        </w:rPr>
        <w:t>___________________</w:t>
      </w:r>
      <w:r>
        <w:rPr>
          <w:rFonts w:ascii="Verdana" w:hAnsi="Verdana" w:cs="Arial"/>
          <w:sz w:val="18"/>
          <w:szCs w:val="18"/>
        </w:rPr>
        <w:t>_____________________________</w:t>
      </w:r>
      <w:r w:rsidR="00845F99" w:rsidRPr="00C6423B">
        <w:rPr>
          <w:rFonts w:ascii="Verdana" w:hAnsi="Verdana" w:cs="Arial"/>
          <w:sz w:val="18"/>
          <w:szCs w:val="18"/>
        </w:rPr>
        <w:t xml:space="preserve">IL  IN QUALITA’ </w:t>
      </w:r>
      <w:proofErr w:type="spellStart"/>
      <w:r w:rsidR="00845F99" w:rsidRPr="00C6423B">
        <w:rPr>
          <w:rFonts w:ascii="Verdana" w:hAnsi="Verdana" w:cs="Arial"/>
          <w:sz w:val="18"/>
          <w:szCs w:val="18"/>
        </w:rPr>
        <w:t>DI</w:t>
      </w:r>
      <w:proofErr w:type="spellEnd"/>
      <w:r w:rsidR="00845F99" w:rsidRPr="00C6423B">
        <w:rPr>
          <w:rFonts w:ascii="Verdana" w:hAnsi="Verdana" w:cs="Arial"/>
          <w:sz w:val="18"/>
          <w:szCs w:val="18"/>
        </w:rPr>
        <w:t xml:space="preserve">  (</w:t>
      </w:r>
      <w:r w:rsidR="00845F99" w:rsidRPr="00C6423B">
        <w:rPr>
          <w:rFonts w:ascii="Verdana" w:hAnsi="Verdana" w:cs="Arial"/>
          <w:i/>
          <w:sz w:val="18"/>
          <w:szCs w:val="18"/>
        </w:rPr>
        <w:t xml:space="preserve">specificare la carica sociale) </w:t>
      </w:r>
      <w:r w:rsidR="00845F99" w:rsidRPr="00C6423B">
        <w:rPr>
          <w:rFonts w:ascii="Verdana" w:hAnsi="Verdana" w:cs="Arial"/>
          <w:sz w:val="18"/>
          <w:szCs w:val="18"/>
        </w:rPr>
        <w:t>_____________________________________________________</w:t>
      </w:r>
    </w:p>
    <w:p w:rsidR="00845F99" w:rsidRPr="00C6423B" w:rsidRDefault="00703B0E" w:rsidP="00845F99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C6423B">
        <w:rPr>
          <w:rFonts w:ascii="Verdana" w:hAnsi="Verdana" w:cs="Arial"/>
          <w:sz w:val="18"/>
          <w:szCs w:val="18"/>
        </w:rPr>
        <w:t xml:space="preserve">DELLA SOCIETA’ </w:t>
      </w:r>
      <w:r w:rsidR="00845F99" w:rsidRPr="00C6423B">
        <w:rPr>
          <w:rFonts w:ascii="Verdana" w:hAnsi="Verdana" w:cs="Arial"/>
          <w:sz w:val="18"/>
          <w:szCs w:val="18"/>
        </w:rPr>
        <w:t>(</w:t>
      </w:r>
      <w:r w:rsidR="00845F99" w:rsidRPr="00C6423B">
        <w:rPr>
          <w:rFonts w:ascii="Verdana" w:hAnsi="Verdana" w:cs="Arial"/>
          <w:i/>
          <w:sz w:val="18"/>
          <w:szCs w:val="18"/>
        </w:rPr>
        <w:t>denominazione e ragione sociale)</w:t>
      </w:r>
      <w:r w:rsidR="00845F99" w:rsidRPr="00C6423B">
        <w:rPr>
          <w:rFonts w:ascii="Verdana" w:hAnsi="Verdana" w:cs="Arial"/>
          <w:sz w:val="18"/>
          <w:szCs w:val="18"/>
        </w:rPr>
        <w:t xml:space="preserve"> </w:t>
      </w:r>
    </w:p>
    <w:p w:rsidR="00145213" w:rsidRPr="00C6423B" w:rsidRDefault="00145213" w:rsidP="00145213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C6423B">
        <w:rPr>
          <w:rFonts w:ascii="Verdana" w:hAnsi="Verdana" w:cs="Arial"/>
          <w:sz w:val="18"/>
          <w:szCs w:val="18"/>
        </w:rPr>
        <w:t>_______________________________________________________</w:t>
      </w:r>
      <w:r w:rsidR="00C6423B">
        <w:rPr>
          <w:rFonts w:ascii="Verdana" w:hAnsi="Verdana" w:cs="Arial"/>
          <w:sz w:val="18"/>
          <w:szCs w:val="18"/>
        </w:rPr>
        <w:t>_____________________________</w:t>
      </w:r>
    </w:p>
    <w:p w:rsidR="00845F99" w:rsidRPr="00C6423B" w:rsidRDefault="00845F99">
      <w:pPr>
        <w:rPr>
          <w:rFonts w:ascii="Verdana" w:hAnsi="Verdana"/>
          <w:sz w:val="20"/>
          <w:szCs w:val="20"/>
        </w:rPr>
      </w:pPr>
    </w:p>
    <w:p w:rsidR="00845F99" w:rsidRPr="00C6423B" w:rsidRDefault="00845F99">
      <w:pPr>
        <w:rPr>
          <w:rFonts w:ascii="Verdana" w:hAnsi="Verdana"/>
          <w:sz w:val="20"/>
          <w:szCs w:val="20"/>
        </w:rPr>
      </w:pPr>
    </w:p>
    <w:p w:rsidR="00845F99" w:rsidRPr="00C6423B" w:rsidRDefault="002A5FFA" w:rsidP="00845F99">
      <w:pPr>
        <w:jc w:val="center"/>
        <w:rPr>
          <w:rFonts w:ascii="Verdana" w:hAnsi="Verdana"/>
          <w:b/>
          <w:i/>
          <w:sz w:val="20"/>
          <w:szCs w:val="20"/>
        </w:rPr>
      </w:pPr>
      <w:r w:rsidRPr="00C6423B">
        <w:rPr>
          <w:rFonts w:ascii="Verdana" w:hAnsi="Verdana"/>
          <w:b/>
          <w:i/>
          <w:sz w:val="20"/>
          <w:szCs w:val="20"/>
        </w:rPr>
        <w:t>DICHIARA</w:t>
      </w:r>
    </w:p>
    <w:p w:rsidR="007E334A" w:rsidRPr="00C6423B" w:rsidRDefault="007E334A" w:rsidP="00845F99">
      <w:pPr>
        <w:jc w:val="center"/>
        <w:rPr>
          <w:rFonts w:ascii="Verdana" w:hAnsi="Verdana"/>
          <w:b/>
          <w:i/>
          <w:sz w:val="20"/>
          <w:szCs w:val="20"/>
        </w:rPr>
      </w:pPr>
    </w:p>
    <w:p w:rsidR="002A5FFA" w:rsidRDefault="002A5FFA" w:rsidP="002A5FFA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  <w:r w:rsidRPr="00C6423B">
        <w:rPr>
          <w:rFonts w:ascii="Verdana" w:eastAsia="Arial Unicode MS" w:hAnsi="Verdana"/>
          <w:sz w:val="20"/>
          <w:szCs w:val="20"/>
        </w:rPr>
        <w:t xml:space="preserve">- </w:t>
      </w:r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di essere a conoscenza di tutte le norme </w:t>
      </w:r>
      <w:proofErr w:type="spellStart"/>
      <w:r w:rsidRPr="00C6423B">
        <w:rPr>
          <w:rFonts w:ascii="Verdana" w:hAnsi="Verdana"/>
          <w:i/>
          <w:iCs/>
          <w:sz w:val="20"/>
          <w:szCs w:val="20"/>
          <w:lang w:bidi="he-IL"/>
        </w:rPr>
        <w:t>pattizie</w:t>
      </w:r>
      <w:proofErr w:type="spellEnd"/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di cui </w:t>
      </w:r>
      <w:r w:rsidR="00A63E55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al </w:t>
      </w:r>
      <w:r w:rsidRPr="00C6423B">
        <w:rPr>
          <w:rFonts w:ascii="Verdana" w:hAnsi="Verdana"/>
          <w:i/>
          <w:iCs/>
          <w:sz w:val="20"/>
          <w:szCs w:val="20"/>
          <w:lang w:bidi="he-IL"/>
        </w:rPr>
        <w:t>protocollo di legalità sottoscritto il 16 marzo 2015</w:t>
      </w:r>
      <w:r w:rsidR="009618AA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dal Comune di </w:t>
      </w:r>
      <w:r w:rsidR="00862462">
        <w:rPr>
          <w:rFonts w:ascii="Verdana" w:hAnsi="Verdana"/>
          <w:i/>
          <w:iCs/>
          <w:sz w:val="20"/>
          <w:szCs w:val="20"/>
          <w:lang w:bidi="he-IL"/>
        </w:rPr>
        <w:t>Lastra a Signa</w:t>
      </w:r>
      <w:r w:rsidR="009618AA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e</w:t>
      </w:r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</w:t>
      </w:r>
      <w:r w:rsidR="009618AA" w:rsidRPr="00C6423B">
        <w:rPr>
          <w:rFonts w:ascii="Verdana" w:hAnsi="Verdana"/>
          <w:i/>
          <w:iCs/>
          <w:sz w:val="20"/>
          <w:szCs w:val="20"/>
          <w:lang w:bidi="he-IL"/>
        </w:rPr>
        <w:t>dal</w:t>
      </w:r>
      <w:smartTag w:uri="urn:schemas-microsoft-com:office:smarttags" w:element="PersonName">
        <w:smartTagPr>
          <w:attr w:name="ProductID" w:val="La Prefettura"/>
        </w:smartTagPr>
        <w:r w:rsidRPr="00C6423B">
          <w:rPr>
            <w:rFonts w:ascii="Verdana" w:hAnsi="Verdana"/>
            <w:i/>
            <w:iCs/>
            <w:sz w:val="20"/>
            <w:szCs w:val="20"/>
            <w:lang w:bidi="he-IL"/>
          </w:rPr>
          <w:t>la Prefettura</w:t>
        </w:r>
      </w:smartTag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– Ufficio territoriale del Governo di Firenze</w:t>
      </w:r>
      <w:r w:rsidR="00A63E55" w:rsidRPr="00C6423B">
        <w:rPr>
          <w:rFonts w:ascii="Verdana" w:hAnsi="Verdana"/>
          <w:i/>
          <w:iCs/>
          <w:sz w:val="20"/>
          <w:szCs w:val="20"/>
          <w:lang w:bidi="he-IL"/>
        </w:rPr>
        <w:t xml:space="preserve">, allegato </w:t>
      </w:r>
      <w:r w:rsidR="001457BF">
        <w:rPr>
          <w:rFonts w:ascii="Verdana" w:hAnsi="Verdana"/>
          <w:i/>
          <w:iCs/>
          <w:sz w:val="20"/>
          <w:szCs w:val="20"/>
          <w:lang w:bidi="he-IL"/>
        </w:rPr>
        <w:t>agli atti di gara</w:t>
      </w:r>
      <w:r w:rsidR="00A63E55" w:rsidRPr="00C6423B">
        <w:rPr>
          <w:rFonts w:ascii="Verdana" w:hAnsi="Verdana"/>
          <w:i/>
          <w:iCs/>
          <w:sz w:val="20"/>
          <w:szCs w:val="20"/>
          <w:lang w:bidi="he-IL"/>
        </w:rPr>
        <w:t>,</w:t>
      </w:r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e di accettarne incondizionatamente il contenuto e gli effetti;</w:t>
      </w:r>
    </w:p>
    <w:p w:rsidR="001457BF" w:rsidRPr="00C6423B" w:rsidRDefault="001457BF" w:rsidP="002A5FFA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</w:p>
    <w:p w:rsidR="002A5FFA" w:rsidRDefault="001457BF" w:rsidP="002A5FFA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  <w:r w:rsidRPr="00C6423B">
        <w:rPr>
          <w:rFonts w:ascii="Verdana" w:eastAsia="Arial Unicode MS" w:hAnsi="Verdana"/>
          <w:sz w:val="20"/>
          <w:szCs w:val="20"/>
        </w:rPr>
        <w:t xml:space="preserve">- </w:t>
      </w:r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di essere a conoscenza </w:t>
      </w:r>
      <w:r>
        <w:rPr>
          <w:rFonts w:ascii="Verdana" w:hAnsi="Verdana"/>
          <w:i/>
          <w:iCs/>
          <w:sz w:val="20"/>
          <w:szCs w:val="20"/>
          <w:lang w:bidi="he-IL"/>
        </w:rPr>
        <w:t>del Codice di Comportamento approvato dal</w:t>
      </w:r>
      <w:r w:rsidRPr="00C6423B">
        <w:rPr>
          <w:rFonts w:ascii="Verdana" w:hAnsi="Verdana"/>
          <w:i/>
          <w:iCs/>
          <w:sz w:val="20"/>
          <w:szCs w:val="20"/>
          <w:lang w:bidi="he-IL"/>
        </w:rPr>
        <w:t xml:space="preserve"> Comune di </w:t>
      </w:r>
      <w:r>
        <w:rPr>
          <w:rFonts w:ascii="Verdana" w:hAnsi="Verdana"/>
          <w:i/>
          <w:iCs/>
          <w:sz w:val="20"/>
          <w:szCs w:val="20"/>
          <w:lang w:bidi="he-IL"/>
        </w:rPr>
        <w:t>Lastra a Signa, allegato agli atti di gara, e di accettarne incondizionatamente il contenuto e gli effetti.</w:t>
      </w:r>
    </w:p>
    <w:p w:rsidR="001457BF" w:rsidRPr="00C6423B" w:rsidRDefault="001457BF" w:rsidP="002A5FFA">
      <w:pPr>
        <w:pStyle w:val="Stile"/>
        <w:spacing w:line="360" w:lineRule="auto"/>
        <w:contextualSpacing/>
        <w:jc w:val="both"/>
        <w:rPr>
          <w:rFonts w:ascii="Verdana" w:hAnsi="Verdana"/>
          <w:i/>
          <w:iCs/>
          <w:sz w:val="20"/>
          <w:szCs w:val="20"/>
          <w:lang w:bidi="he-IL"/>
        </w:rPr>
      </w:pPr>
    </w:p>
    <w:p w:rsidR="008B7BD0" w:rsidRPr="00C6423B" w:rsidRDefault="008B7BD0" w:rsidP="008B7BD0">
      <w:pPr>
        <w:pStyle w:val="Stile"/>
        <w:spacing w:line="360" w:lineRule="auto"/>
        <w:contextualSpacing/>
        <w:jc w:val="both"/>
        <w:rPr>
          <w:rFonts w:ascii="Verdana" w:hAnsi="Verdana"/>
          <w:i/>
          <w:sz w:val="20"/>
          <w:szCs w:val="20"/>
        </w:rPr>
      </w:pPr>
    </w:p>
    <w:p w:rsidR="00845F99" w:rsidRPr="00C6423B" w:rsidRDefault="00366636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  <w:r w:rsidRPr="00C6423B">
        <w:rPr>
          <w:rFonts w:ascii="Verdana" w:hAnsi="Verdana"/>
          <w:sz w:val="20"/>
          <w:szCs w:val="20"/>
        </w:rPr>
        <w:t>FIRMA</w:t>
      </w:r>
      <w:r w:rsidR="00050B22" w:rsidRPr="00C6423B">
        <w:rPr>
          <w:rFonts w:ascii="Verdana" w:hAnsi="Verdana"/>
          <w:sz w:val="20"/>
          <w:szCs w:val="20"/>
        </w:rPr>
        <w:t xml:space="preserve"> DIGITALE </w:t>
      </w:r>
      <w:r w:rsidRPr="00C6423B">
        <w:rPr>
          <w:rFonts w:ascii="Verdana" w:hAnsi="Verdana"/>
          <w:sz w:val="20"/>
          <w:szCs w:val="20"/>
        </w:rPr>
        <w:t xml:space="preserve"> DEL LEGALE RAPPRESENTANTE</w:t>
      </w:r>
    </w:p>
    <w:p w:rsidR="00845F99" w:rsidRPr="00C6423B" w:rsidRDefault="00845F99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  <w:r w:rsidRPr="00C6423B">
        <w:rPr>
          <w:rFonts w:ascii="Verdana" w:hAnsi="Verdana"/>
          <w:sz w:val="20"/>
          <w:szCs w:val="20"/>
        </w:rPr>
        <w:t>_________________________________________________________________</w:t>
      </w:r>
    </w:p>
    <w:p w:rsidR="00845F99" w:rsidRPr="00C6423B" w:rsidRDefault="00845F99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</w:p>
    <w:p w:rsidR="001256BD" w:rsidRPr="00C6423B" w:rsidRDefault="001256BD" w:rsidP="00845F99">
      <w:pPr>
        <w:spacing w:line="480" w:lineRule="auto"/>
        <w:ind w:left="709"/>
        <w:jc w:val="right"/>
        <w:rPr>
          <w:rFonts w:ascii="Verdana" w:hAnsi="Verdana"/>
          <w:sz w:val="20"/>
          <w:szCs w:val="20"/>
        </w:rPr>
      </w:pPr>
    </w:p>
    <w:p w:rsidR="00845F99" w:rsidRPr="00C6423B" w:rsidRDefault="00845F99" w:rsidP="0022137C">
      <w:pPr>
        <w:jc w:val="both"/>
        <w:rPr>
          <w:rFonts w:ascii="Verdana" w:hAnsi="Verdana"/>
          <w:b/>
          <w:sz w:val="20"/>
          <w:szCs w:val="20"/>
        </w:rPr>
      </w:pPr>
    </w:p>
    <w:sectPr w:rsidR="00845F99" w:rsidRPr="00C6423B" w:rsidSect="009A1755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C8F" w:rsidRDefault="00F42C8F">
      <w:r>
        <w:separator/>
      </w:r>
    </w:p>
  </w:endnote>
  <w:endnote w:type="continuationSeparator" w:id="1">
    <w:p w:rsidR="00F42C8F" w:rsidRDefault="00F42C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AAA" w:rsidRDefault="004E6AAA">
    <w:pPr>
      <w:pStyle w:val="Pidipagina"/>
    </w:pPr>
    <w:r>
      <w:sym w:font="Wingdings" w:char="F0E0"/>
    </w:r>
    <w:r>
      <w:t xml:space="preserve"> sottoscrivere digitalmente e inserire nel sistema</w:t>
    </w:r>
  </w:p>
  <w:p w:rsidR="004E6AAA" w:rsidRDefault="004E6AAA">
    <w:pPr>
      <w:pStyle w:val="Pidipagina"/>
    </w:pPr>
    <w:r>
      <w:sym w:font="Wingdings" w:char="F0E0"/>
    </w:r>
    <w:r>
      <w:t xml:space="preserve"> In caso di raggruppamento temporaneo ogni componente del raggruppamento deve presentare la dichiarazione sul presente modello con riferimento ai requisiti da esso posseduti pro quota sottoscritta digitalmente; in caso di consorzio, la dichiarazione deve esser presentata dal consorzio stesso e dalla consorziata per cui il consorzio partecipa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C8F" w:rsidRDefault="00F42C8F">
      <w:r>
        <w:separator/>
      </w:r>
    </w:p>
  </w:footnote>
  <w:footnote w:type="continuationSeparator" w:id="1">
    <w:p w:rsidR="00F42C8F" w:rsidRDefault="00F42C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ED" w:rsidRDefault="004E6AAA">
    <w:pPr>
      <w:pStyle w:val="Intestazione"/>
    </w:pPr>
    <w:r>
      <w:t xml:space="preserve">    </w:t>
    </w:r>
    <w:r w:rsidR="001457BF">
      <w:t xml:space="preserve">                               </w:t>
    </w:r>
  </w:p>
  <w:tbl>
    <w:tblPr>
      <w:tblW w:w="8494" w:type="dxa"/>
      <w:tblInd w:w="581" w:type="dxa"/>
      <w:tblLayout w:type="fixed"/>
      <w:tblLook w:val="01E0"/>
    </w:tblPr>
    <w:tblGrid>
      <w:gridCol w:w="3814"/>
      <w:gridCol w:w="720"/>
      <w:gridCol w:w="3960"/>
    </w:tblGrid>
    <w:tr w:rsidR="00CD62ED" w:rsidRPr="00011F5A" w:rsidTr="00792658">
      <w:tc>
        <w:tcPr>
          <w:tcW w:w="3814" w:type="dxa"/>
          <w:tcBorders>
            <w:bottom w:val="single" w:sz="4" w:space="0" w:color="auto"/>
          </w:tcBorders>
          <w:tcMar>
            <w:left w:w="0" w:type="dxa"/>
            <w:right w:w="0" w:type="dxa"/>
          </w:tcMar>
        </w:tcPr>
        <w:p w:rsidR="00CD62ED" w:rsidRPr="00011F5A" w:rsidRDefault="00CD62ED" w:rsidP="00792658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6"/>
              <w:szCs w:val="26"/>
            </w:rPr>
          </w:pPr>
          <w:r>
            <w:rPr>
              <w:sz w:val="26"/>
              <w:szCs w:val="26"/>
            </w:rPr>
            <w:t>C</w:t>
          </w:r>
          <w:r w:rsidRPr="00011F5A">
            <w:rPr>
              <w:sz w:val="26"/>
              <w:szCs w:val="26"/>
            </w:rPr>
            <w:t xml:space="preserve">OMUNE </w:t>
          </w:r>
          <w:proofErr w:type="spellStart"/>
          <w:r w:rsidRPr="00011F5A">
            <w:rPr>
              <w:sz w:val="26"/>
              <w:szCs w:val="26"/>
            </w:rPr>
            <w:t>DI</w:t>
          </w:r>
          <w:proofErr w:type="spellEnd"/>
          <w:r w:rsidRPr="00011F5A">
            <w:rPr>
              <w:sz w:val="26"/>
              <w:szCs w:val="26"/>
            </w:rPr>
            <w:t xml:space="preserve"> LASTRA A SIGNA</w:t>
          </w:r>
        </w:p>
        <w:p w:rsidR="00CD62ED" w:rsidRPr="00011F5A" w:rsidRDefault="00CD62ED" w:rsidP="00792658">
          <w:pPr>
            <w:pStyle w:val="Intestazione"/>
            <w:tabs>
              <w:tab w:val="left" w:pos="999"/>
              <w:tab w:val="left" w:pos="2728"/>
            </w:tabs>
            <w:jc w:val="center"/>
            <w:rPr>
              <w:sz w:val="22"/>
              <w:szCs w:val="22"/>
            </w:rPr>
          </w:pPr>
          <w:r w:rsidRPr="00011F5A">
            <w:rPr>
              <w:sz w:val="22"/>
              <w:szCs w:val="22"/>
            </w:rPr>
            <w:t>~ Città Metropolitana di Firenze ~</w:t>
          </w:r>
        </w:p>
        <w:p w:rsidR="00CD62ED" w:rsidRPr="00011F5A" w:rsidRDefault="00CD62ED" w:rsidP="00792658">
          <w:pPr>
            <w:jc w:val="center"/>
            <w:rPr>
              <w:sz w:val="20"/>
              <w:szCs w:val="20"/>
            </w:rPr>
          </w:pPr>
          <w:r w:rsidRPr="00011F5A">
            <w:rPr>
              <w:sz w:val="20"/>
              <w:szCs w:val="20"/>
            </w:rPr>
            <w:t>Piazza del Comune, 17 - CAP 50055</w:t>
          </w:r>
        </w:p>
        <w:p w:rsidR="00CD62ED" w:rsidRPr="00011F5A" w:rsidRDefault="00CD62ED" w:rsidP="00792658">
          <w:pPr>
            <w:pStyle w:val="Intestazione"/>
            <w:jc w:val="center"/>
            <w:rPr>
              <w:sz w:val="20"/>
              <w:szCs w:val="20"/>
            </w:rPr>
          </w:pPr>
          <w:r w:rsidRPr="00011F5A">
            <w:rPr>
              <w:sz w:val="20"/>
              <w:szCs w:val="20"/>
            </w:rPr>
            <w:t>Tel. 800.882299 - Fax 055. 8722946</w:t>
          </w:r>
        </w:p>
      </w:tc>
      <w:tc>
        <w:tcPr>
          <w:tcW w:w="720" w:type="dxa"/>
          <w:tcBorders>
            <w:bottom w:val="single" w:sz="4" w:space="0" w:color="auto"/>
          </w:tcBorders>
        </w:tcPr>
        <w:p w:rsidR="00CD62ED" w:rsidRPr="00011F5A" w:rsidRDefault="00CD62ED" w:rsidP="00792658">
          <w:pPr>
            <w:pStyle w:val="Intestazione"/>
            <w:ind w:left="-213" w:firstLine="105"/>
            <w:jc w:val="center"/>
            <w:rPr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447675" cy="619125"/>
                <wp:effectExtent l="19050" t="0" r="9525" b="0"/>
                <wp:docPr id="11" name="Immagine 1" descr="logoNuovo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Nuovo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bottom w:val="single" w:sz="4" w:space="0" w:color="auto"/>
          </w:tcBorders>
        </w:tcPr>
        <w:p w:rsidR="00CD62ED" w:rsidRPr="00011F5A" w:rsidRDefault="00CD62ED" w:rsidP="00792658">
          <w:pPr>
            <w:pStyle w:val="Intestazione"/>
            <w:jc w:val="center"/>
          </w:pPr>
          <w:r w:rsidRPr="00011F5A">
            <w:t>SETTORE 4</w:t>
          </w:r>
        </w:p>
        <w:p w:rsidR="00CD62ED" w:rsidRPr="00011F5A" w:rsidRDefault="00CD62ED" w:rsidP="00792658">
          <w:pPr>
            <w:pStyle w:val="Intestazione"/>
            <w:jc w:val="center"/>
            <w:rPr>
              <w:sz w:val="22"/>
              <w:szCs w:val="22"/>
            </w:rPr>
          </w:pPr>
          <w:r w:rsidRPr="00011F5A">
            <w:rPr>
              <w:sz w:val="22"/>
              <w:szCs w:val="22"/>
            </w:rPr>
            <w:t>Servizi Tecnico Manutentivi e LLPP</w:t>
          </w:r>
        </w:p>
        <w:p w:rsidR="00CD62ED" w:rsidRPr="00011F5A" w:rsidRDefault="00CD62ED" w:rsidP="00792658">
          <w:pPr>
            <w:pStyle w:val="Intestazione"/>
            <w:jc w:val="center"/>
            <w:rPr>
              <w:sz w:val="20"/>
              <w:szCs w:val="20"/>
              <w:lang w:val="en-US"/>
            </w:rPr>
          </w:pPr>
          <w:r w:rsidRPr="00011F5A">
            <w:rPr>
              <w:sz w:val="20"/>
              <w:szCs w:val="20"/>
              <w:lang w:val="en-US"/>
            </w:rPr>
            <w:t>Tel 055.8743233 – Fax 055.8743257</w:t>
          </w:r>
        </w:p>
        <w:p w:rsidR="00CD62ED" w:rsidRPr="00011F5A" w:rsidRDefault="00CD62ED" w:rsidP="00792658">
          <w:pPr>
            <w:pStyle w:val="Intestazione"/>
            <w:jc w:val="center"/>
            <w:rPr>
              <w:sz w:val="20"/>
              <w:szCs w:val="20"/>
              <w:lang w:val="en-US"/>
            </w:rPr>
          </w:pPr>
          <w:hyperlink r:id="rId2" w:history="1">
            <w:r w:rsidRPr="00011F5A">
              <w:rPr>
                <w:rStyle w:val="Collegamentoipertestuale"/>
                <w:sz w:val="20"/>
                <w:szCs w:val="20"/>
                <w:lang w:val="en-US"/>
              </w:rPr>
              <w:t>lavoripubblici@comune.lastra-a-signa.fi.it</w:t>
            </w:r>
          </w:hyperlink>
          <w:r w:rsidRPr="00011F5A">
            <w:rPr>
              <w:sz w:val="20"/>
              <w:szCs w:val="20"/>
              <w:lang w:val="en-US"/>
            </w:rPr>
            <w:t xml:space="preserve"> </w:t>
          </w:r>
          <w:r w:rsidRPr="00011F5A">
            <w:rPr>
              <w:sz w:val="16"/>
              <w:szCs w:val="16"/>
              <w:lang w:val="en-US"/>
            </w:rPr>
            <w:t xml:space="preserve"> </w:t>
          </w:r>
        </w:p>
      </w:tc>
    </w:tr>
  </w:tbl>
  <w:p w:rsidR="004E6AAA" w:rsidRPr="00CD62ED" w:rsidRDefault="004E6AAA">
    <w:pPr>
      <w:pStyle w:val="Intestazio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53A4"/>
    <w:multiLevelType w:val="singleLevel"/>
    <w:tmpl w:val="DCCC3C78"/>
    <w:lvl w:ilvl="0">
      <w:start w:val="1"/>
      <w:numFmt w:val="decimal"/>
      <w:lvlText w:val="%1)"/>
      <w:lvlJc w:val="left"/>
      <w:pPr>
        <w:tabs>
          <w:tab w:val="num" w:pos="708"/>
        </w:tabs>
        <w:ind w:left="708" w:hanging="708"/>
      </w:pPr>
      <w:rPr>
        <w:rFonts w:hint="default"/>
        <w:b w:val="0"/>
      </w:rPr>
    </w:lvl>
  </w:abstractNum>
  <w:abstractNum w:abstractNumId="1">
    <w:nsid w:val="2AE126E6"/>
    <w:multiLevelType w:val="hybridMultilevel"/>
    <w:tmpl w:val="243A41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8C7E59"/>
    <w:multiLevelType w:val="hybridMultilevel"/>
    <w:tmpl w:val="5DE6A836"/>
    <w:lvl w:ilvl="0" w:tplc="AD5C4B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2C5BE3"/>
    <w:multiLevelType w:val="hybridMultilevel"/>
    <w:tmpl w:val="09BE3F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286E65"/>
    <w:multiLevelType w:val="hybridMultilevel"/>
    <w:tmpl w:val="AA7E2E9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68A0C6B"/>
    <w:multiLevelType w:val="hybridMultilevel"/>
    <w:tmpl w:val="841A5FBC"/>
    <w:lvl w:ilvl="0" w:tplc="D5688504">
      <w:start w:val="1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5F99"/>
    <w:rsid w:val="00045D0A"/>
    <w:rsid w:val="00050B22"/>
    <w:rsid w:val="00061580"/>
    <w:rsid w:val="000D03FE"/>
    <w:rsid w:val="000E2012"/>
    <w:rsid w:val="000E28D7"/>
    <w:rsid w:val="000F5473"/>
    <w:rsid w:val="001256BD"/>
    <w:rsid w:val="00145213"/>
    <w:rsid w:val="001457BF"/>
    <w:rsid w:val="00172520"/>
    <w:rsid w:val="00187D5D"/>
    <w:rsid w:val="0019128C"/>
    <w:rsid w:val="00191519"/>
    <w:rsid w:val="001A5E1F"/>
    <w:rsid w:val="001B0A60"/>
    <w:rsid w:val="001B1C39"/>
    <w:rsid w:val="001E7509"/>
    <w:rsid w:val="00212969"/>
    <w:rsid w:val="00213540"/>
    <w:rsid w:val="0022137C"/>
    <w:rsid w:val="002604D0"/>
    <w:rsid w:val="00272058"/>
    <w:rsid w:val="0028604C"/>
    <w:rsid w:val="00290626"/>
    <w:rsid w:val="002A5FFA"/>
    <w:rsid w:val="002B5652"/>
    <w:rsid w:val="002F24D1"/>
    <w:rsid w:val="00344936"/>
    <w:rsid w:val="00350039"/>
    <w:rsid w:val="00354D50"/>
    <w:rsid w:val="00366636"/>
    <w:rsid w:val="00372FFC"/>
    <w:rsid w:val="00374FFA"/>
    <w:rsid w:val="00384976"/>
    <w:rsid w:val="003B340B"/>
    <w:rsid w:val="00414CB8"/>
    <w:rsid w:val="0047134B"/>
    <w:rsid w:val="00474F03"/>
    <w:rsid w:val="00485772"/>
    <w:rsid w:val="004969FC"/>
    <w:rsid w:val="004B157E"/>
    <w:rsid w:val="004C1052"/>
    <w:rsid w:val="004E2CBB"/>
    <w:rsid w:val="004E6AAA"/>
    <w:rsid w:val="004F3E13"/>
    <w:rsid w:val="00505077"/>
    <w:rsid w:val="0053510A"/>
    <w:rsid w:val="00571D0A"/>
    <w:rsid w:val="005805AF"/>
    <w:rsid w:val="005B0ABC"/>
    <w:rsid w:val="005B5662"/>
    <w:rsid w:val="005E6A67"/>
    <w:rsid w:val="00630F1E"/>
    <w:rsid w:val="00647DB3"/>
    <w:rsid w:val="00703B0E"/>
    <w:rsid w:val="0071547F"/>
    <w:rsid w:val="00766EDA"/>
    <w:rsid w:val="007B440E"/>
    <w:rsid w:val="007D7AF3"/>
    <w:rsid w:val="007E334A"/>
    <w:rsid w:val="007F2D4F"/>
    <w:rsid w:val="00804332"/>
    <w:rsid w:val="00811808"/>
    <w:rsid w:val="00831C05"/>
    <w:rsid w:val="00845F99"/>
    <w:rsid w:val="00860DDD"/>
    <w:rsid w:val="00862462"/>
    <w:rsid w:val="008737D6"/>
    <w:rsid w:val="008912BB"/>
    <w:rsid w:val="008B5855"/>
    <w:rsid w:val="008B7BD0"/>
    <w:rsid w:val="008C2D1A"/>
    <w:rsid w:val="008D5A13"/>
    <w:rsid w:val="00957726"/>
    <w:rsid w:val="009618AA"/>
    <w:rsid w:val="00964A0E"/>
    <w:rsid w:val="009726C8"/>
    <w:rsid w:val="00983A02"/>
    <w:rsid w:val="009A1755"/>
    <w:rsid w:val="009B2CF0"/>
    <w:rsid w:val="009C7C91"/>
    <w:rsid w:val="009D194B"/>
    <w:rsid w:val="009D5415"/>
    <w:rsid w:val="009F3885"/>
    <w:rsid w:val="00A01C82"/>
    <w:rsid w:val="00A06C11"/>
    <w:rsid w:val="00A17AF2"/>
    <w:rsid w:val="00A579F2"/>
    <w:rsid w:val="00A63E55"/>
    <w:rsid w:val="00A6656F"/>
    <w:rsid w:val="00A76606"/>
    <w:rsid w:val="00A933ED"/>
    <w:rsid w:val="00AA4AB9"/>
    <w:rsid w:val="00AB0434"/>
    <w:rsid w:val="00B15AAA"/>
    <w:rsid w:val="00B25BD0"/>
    <w:rsid w:val="00BA27BD"/>
    <w:rsid w:val="00BA4EAD"/>
    <w:rsid w:val="00BB70A2"/>
    <w:rsid w:val="00BF30CC"/>
    <w:rsid w:val="00C2390E"/>
    <w:rsid w:val="00C56DC3"/>
    <w:rsid w:val="00C6423B"/>
    <w:rsid w:val="00C7284F"/>
    <w:rsid w:val="00CA3081"/>
    <w:rsid w:val="00CC452A"/>
    <w:rsid w:val="00CD62ED"/>
    <w:rsid w:val="00CE06D1"/>
    <w:rsid w:val="00CF7676"/>
    <w:rsid w:val="00D22C75"/>
    <w:rsid w:val="00D66F40"/>
    <w:rsid w:val="00D74FAC"/>
    <w:rsid w:val="00DC613B"/>
    <w:rsid w:val="00E20FD1"/>
    <w:rsid w:val="00E31D86"/>
    <w:rsid w:val="00E34962"/>
    <w:rsid w:val="00E37FC3"/>
    <w:rsid w:val="00E41D12"/>
    <w:rsid w:val="00E440A5"/>
    <w:rsid w:val="00E56F46"/>
    <w:rsid w:val="00E9495C"/>
    <w:rsid w:val="00EB0183"/>
    <w:rsid w:val="00EB565B"/>
    <w:rsid w:val="00ED109B"/>
    <w:rsid w:val="00EF08E3"/>
    <w:rsid w:val="00F06416"/>
    <w:rsid w:val="00F161BA"/>
    <w:rsid w:val="00F225F3"/>
    <w:rsid w:val="00F26563"/>
    <w:rsid w:val="00F30BEF"/>
    <w:rsid w:val="00F42C8F"/>
    <w:rsid w:val="00F53077"/>
    <w:rsid w:val="00F952B6"/>
    <w:rsid w:val="00FB5746"/>
    <w:rsid w:val="00FE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175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20F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20FD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EB5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rsid w:val="00374FFA"/>
    <w:pPr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Cs w:val="20"/>
    </w:rPr>
  </w:style>
  <w:style w:type="character" w:customStyle="1" w:styleId="IntestazioneCarattere">
    <w:name w:val="Intestazione Carattere"/>
    <w:link w:val="Intestazione"/>
    <w:uiPriority w:val="99"/>
    <w:locked/>
    <w:rsid w:val="002A5FFA"/>
    <w:rPr>
      <w:sz w:val="24"/>
      <w:szCs w:val="24"/>
      <w:lang w:val="it-IT" w:eastAsia="it-IT" w:bidi="ar-SA"/>
    </w:rPr>
  </w:style>
  <w:style w:type="paragraph" w:customStyle="1" w:styleId="Stile">
    <w:name w:val="Stile"/>
    <w:rsid w:val="002A5FFA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rsid w:val="00CD62E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62E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6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avoripubblici@comune.lastra-a-signa.fi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L’AFFIDAMENTO SERVIZIO ASSICURATIVO INERENTE LA POLIZZA DI RIMBORSO SPESE MEDICHE PER IL PERSONALE DELLA POLIZIA MUNICIPALE</vt:lpstr>
    </vt:vector>
  </TitlesOfParts>
  <Company>Comune di Sesto Fiorentino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L’AFFIDAMENTO SERVIZIO ASSICURATIVO INERENTE LA POLIZZA DI RIMBORSO SPESE MEDICHE PER IL PERSONALE DELLA POLIZIA MUNICIPALE</dc:title>
  <dc:creator>simonas</dc:creator>
  <cp:lastModifiedBy>g.salani</cp:lastModifiedBy>
  <cp:revision>6</cp:revision>
  <cp:lastPrinted>2017-01-30T08:33:00Z</cp:lastPrinted>
  <dcterms:created xsi:type="dcterms:W3CDTF">2017-12-15T09:13:00Z</dcterms:created>
  <dcterms:modified xsi:type="dcterms:W3CDTF">2017-12-18T09:32:00Z</dcterms:modified>
</cp:coreProperties>
</file>